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95DA7" w:rsidRPr="00A33539" w:rsidRDefault="00B23EC0" w:rsidP="00095DA7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26" type="#_x0000_t109" style="position:absolute;margin-left:-70.05pt;margin-top:-32.35pt;width:559.5pt;height:88.1pt;z-index:251660288" strokecolor="#9bbb59" strokeweight="1pt">
            <v:stroke dashstyle="dash"/>
            <v:shadow on="t" color="#868686" opacity=".5" offset="6pt,-6pt"/>
            <v:textbox style="mso-next-textbox:#_x0000_s1026">
              <w:txbxContent>
                <w:p w:rsidR="00281455" w:rsidRDefault="00281455" w:rsidP="00095DA7">
                  <w:pPr>
                    <w:tabs>
                      <w:tab w:val="left" w:pos="142"/>
                    </w:tabs>
                    <w:spacing w:after="0" w:line="240" w:lineRule="auto"/>
                    <w:rPr>
                      <w:rFonts w:ascii="Times New Roman" w:hAnsi="Times New Roman"/>
                      <w:b/>
                      <w:color w:val="336600"/>
                      <w:sz w:val="52"/>
                      <w:szCs w:val="52"/>
                    </w:rPr>
                  </w:pPr>
                  <w:r>
                    <w:rPr>
                      <w:rFonts w:ascii="Times New Roman" w:hAnsi="Times New Roman"/>
                      <w:b/>
                      <w:color w:val="336600"/>
                      <w:sz w:val="52"/>
                      <w:szCs w:val="52"/>
                    </w:rPr>
                    <w:tab/>
                  </w:r>
                  <w:r>
                    <w:rPr>
                      <w:rFonts w:ascii="Times New Roman" w:hAnsi="Times New Roman"/>
                      <w:b/>
                      <w:noProof/>
                      <w:color w:val="0000FF"/>
                      <w:sz w:val="52"/>
                      <w:szCs w:val="52"/>
                    </w:rPr>
                    <w:drawing>
                      <wp:inline distT="0" distB="0" distL="0" distR="0">
                        <wp:extent cx="1031240" cy="935355"/>
                        <wp:effectExtent l="19050" t="0" r="0" b="0"/>
                        <wp:docPr id="2" name="Рисунок 31" descr="Рисунок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Рисунок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1240" cy="9353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/>
                      <w:b/>
                      <w:color w:val="336600"/>
                      <w:sz w:val="52"/>
                      <w:szCs w:val="52"/>
                    </w:rPr>
                    <w:tab/>
                  </w:r>
                  <w:r w:rsidRPr="00B23EC0">
                    <w:rPr>
                      <w:rFonts w:ascii="Times New Roman" w:hAnsi="Times New Roman"/>
                      <w:b/>
                      <w:color w:val="0000FF"/>
                      <w:sz w:val="52"/>
                      <w:szCs w:val="52"/>
                    </w:rP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6" type="#_x0000_t136" style="width:394.35pt;height:42.7pt;mso-position-horizontal:right;mso-position-horizontal-relative:margin;mso-position-vertical:center;mso-position-vertical-relative:margin" fillcolor="#00b050">
                        <v:fill color2="fill darken(153)" focusposition=".5,.5" focussize="" method="linear sigma" focus="100%" type="gradientRadial"/>
                        <v:shadow color="#868686"/>
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<v:textpath style="font-family:&quot;Times New Roman&quot;;font-size:14pt;v-text-kern:t" trim="t" fitpath="t" string="&quot;НАШ  ИПК&quot;"/>
                      </v:shape>
                    </w:pict>
                  </w:r>
                </w:p>
              </w:txbxContent>
            </v:textbox>
          </v:shape>
        </w:pict>
      </w:r>
    </w:p>
    <w:p w:rsidR="00095DA7" w:rsidRPr="00A33539" w:rsidRDefault="00095DA7" w:rsidP="00095DA7">
      <w:pPr>
        <w:spacing w:after="0" w:line="240" w:lineRule="auto"/>
        <w:rPr>
          <w:rFonts w:ascii="Times New Roman" w:hAnsi="Times New Roman"/>
        </w:rPr>
      </w:pPr>
    </w:p>
    <w:p w:rsidR="00095DA7" w:rsidRPr="00A33539" w:rsidRDefault="00B23EC0" w:rsidP="00095DA7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7" type="#_x0000_t62" style="position:absolute;margin-left:351.15pt;margin-top:96.5pt;width:128.55pt;height:27.75pt;z-index:-251644928" adj="5696,33042">
            <v:shadow on="t" offset=",1pt" offset2=",-2pt"/>
            <v:textbox style="mso-next-textbox:#_x0000_s1037">
              <w:txbxContent>
                <w:p w:rsidR="00281455" w:rsidRPr="003E34D6" w:rsidRDefault="00281455" w:rsidP="00095DA7">
                  <w:pP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ВЫПУСК №12</w:t>
                  </w:r>
                </w:p>
              </w:txbxContent>
            </v:textbox>
          </v:shape>
        </w:pict>
      </w:r>
      <w:r>
        <w:rPr>
          <w:rFonts w:ascii="Times New Roman" w:hAnsi="Times New Roman"/>
          <w:noProof/>
        </w:rPr>
        <w:pict>
          <v:rect id="_x0000_s1035" style="position:absolute;margin-left:-92.15pt;margin-top:16.1pt;width:604.85pt;height:842.25pt;z-index:-251646976" fillcolor="#c2d69b" strokecolor="#c2d69b" strokeweight="1pt">
            <v:fill color2="#eaf1dd" angle="-45" focus="-50%" type="gradient"/>
            <v:shadow on="t" type="perspective" color="#4e6128" opacity=".5" offset="1pt" offset2="-3pt"/>
          </v:rect>
        </w:pict>
      </w:r>
    </w:p>
    <w:p w:rsidR="00095DA7" w:rsidRPr="00A33539" w:rsidRDefault="00095DA7" w:rsidP="00095DA7">
      <w:pPr>
        <w:spacing w:after="0" w:line="240" w:lineRule="auto"/>
        <w:rPr>
          <w:rFonts w:ascii="Times New Roman" w:hAnsi="Times New Roman"/>
        </w:rPr>
      </w:pPr>
    </w:p>
    <w:p w:rsidR="00095DA7" w:rsidRPr="00A33539" w:rsidRDefault="00B23EC0" w:rsidP="00095DA7">
      <w:pPr>
        <w:tabs>
          <w:tab w:val="right" w:pos="0"/>
          <w:tab w:val="right" w:pos="9355"/>
        </w:tabs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 id="_x0000_s1027" type="#_x0000_t109" style="position:absolute;margin-left:-66.3pt;margin-top:5.15pt;width:559.5pt;height:42.65pt;z-index:251661312" strokecolor="#9bbb59" strokeweight="1pt">
            <v:stroke dashstyle="dash"/>
            <v:shadow on="t" color="#868686" opacity=".5" offset="6pt,-6pt"/>
            <v:textbox style="mso-next-textbox:#_x0000_s1027">
              <w:txbxContent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3366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336600"/>
                      <w:sz w:val="26"/>
                      <w:szCs w:val="26"/>
                    </w:rPr>
                    <w:t>Учреждение образования «Республиканский институт профессионального образования»</w:t>
                  </w: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336600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336600"/>
                      <w:sz w:val="26"/>
                      <w:szCs w:val="26"/>
                    </w:rPr>
                    <w:t>Филиал «Индустриально-педагогический колледж»</w:t>
                  </w:r>
                </w:p>
                <w:p w:rsidR="00281455" w:rsidRDefault="00281455" w:rsidP="00095DA7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</w:rPr>
        <w:pict>
          <v:shape id="_x0000_s1028" type="#_x0000_t62" style="position:absolute;margin-left:370.95pt;margin-top:20.05pt;width:118.5pt;height:27.75pt;z-index:-251654144" adj="2570,33042">
            <v:shadow on="t" offset=",1pt" offset2=",-2pt"/>
            <v:textbox style="mso-next-textbox:#_x0000_s1028">
              <w:txbxContent>
                <w:p w:rsidR="00281455" w:rsidRDefault="00281455" w:rsidP="00095DA7">
                  <w:pP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ВЫПУСК №8</w:t>
                  </w:r>
                </w:p>
              </w:txbxContent>
            </v:textbox>
          </v:shape>
        </w:pict>
      </w:r>
      <w:r w:rsidR="00095DA7" w:rsidRPr="00A33539">
        <w:rPr>
          <w:rFonts w:ascii="Times New Roman" w:hAnsi="Times New Roman"/>
        </w:rPr>
        <w:tab/>
      </w:r>
      <w:r w:rsidR="00095DA7" w:rsidRPr="00A33539">
        <w:rPr>
          <w:rFonts w:ascii="Times New Roman" w:hAnsi="Times New Roman"/>
        </w:rPr>
        <w:tab/>
      </w:r>
    </w:p>
    <w:p w:rsidR="00095DA7" w:rsidRPr="00A33539" w:rsidRDefault="00095DA7" w:rsidP="00095DA7">
      <w:pPr>
        <w:spacing w:after="0" w:line="240" w:lineRule="auto"/>
        <w:jc w:val="center"/>
        <w:rPr>
          <w:rFonts w:ascii="Times New Roman" w:hAnsi="Times New Roman"/>
        </w:rPr>
      </w:pPr>
    </w:p>
    <w:p w:rsidR="00095DA7" w:rsidRPr="00A33539" w:rsidRDefault="00B23EC0" w:rsidP="00095DA7">
      <w:pPr>
        <w:tabs>
          <w:tab w:val="left" w:pos="1641"/>
        </w:tabs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 id="_x0000_s1036" type="#_x0000_t62" style="position:absolute;margin-left:-66.3pt;margin-top:1.9pt;width:120pt;height:33.15pt;z-index:251670528" adj="10260,32221">
            <v:shadow on="t" offset=",1pt" offset2=",-2pt"/>
            <v:textbox style="mso-next-textbox:#_x0000_s1036">
              <w:txbxContent>
                <w:p w:rsidR="00281455" w:rsidRDefault="00281455" w:rsidP="00095DA7">
                  <w:pPr>
                    <w:jc w:val="center"/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В НОМЕРЕ</w:t>
                  </w:r>
                </w:p>
              </w:txbxContent>
            </v:textbox>
          </v:shape>
        </w:pict>
      </w:r>
      <w:r w:rsidR="00095DA7">
        <w:rPr>
          <w:rFonts w:ascii="Times New Roman" w:hAnsi="Times New Roman"/>
        </w:rPr>
        <w:tab/>
      </w:r>
    </w:p>
    <w:p w:rsidR="00095DA7" w:rsidRPr="00A33539" w:rsidRDefault="00B23EC0" w:rsidP="00095DA7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 id="_x0000_s1038" type="#_x0000_t62" style="position:absolute;margin-left:320.7pt;margin-top:2.15pt;width:172.5pt;height:23.35pt;z-index:251672576" adj="3681,35476">
            <v:shadow on="t" offset=",1pt" offset2=",-2pt"/>
            <v:textbox style="mso-next-textbox:#_x0000_s1038">
              <w:txbxContent>
                <w:p w:rsidR="00281455" w:rsidRDefault="00281455" w:rsidP="00095DA7">
                  <w:pPr>
                    <w:jc w:val="center"/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ВЫПУСК №5</w:t>
                  </w: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  <w:lang w:val="en-US"/>
                    </w:rPr>
                    <w:t>/</w:t>
                  </w: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2014</w:t>
                  </w:r>
                </w:p>
                <w:p w:rsidR="00281455" w:rsidRDefault="00281455" w:rsidP="00095DA7">
                  <w:pPr>
                    <w:jc w:val="center"/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095DA7" w:rsidRPr="00A33539" w:rsidRDefault="00B23EC0" w:rsidP="00095DA7">
      <w:pPr>
        <w:spacing w:after="0" w:line="240" w:lineRule="auto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 id="_x0000_s1029" type="#_x0000_t109" style="position:absolute;margin-left:-62.55pt;margin-top:7.7pt;width:552pt;height:117.65pt;z-index:251663360" strokecolor="#9bbb59" strokeweight="1pt">
            <v:stroke dashstyle="dash"/>
            <v:shadow on="t" color="#868686" opacity=".5" offset="6pt,-6pt"/>
          </v:shape>
        </w:pict>
      </w:r>
      <w:r>
        <w:rPr>
          <w:rFonts w:ascii="Times New Roman" w:hAnsi="Times New Roman"/>
          <w:noProof/>
        </w:rPr>
        <w:pict>
          <v:shape id="_x0000_s1030" type="#_x0000_t109" style="position:absolute;margin-left:-66.3pt;margin-top:9.75pt;width:174pt;height:115.6pt;z-index:251664384">
            <v:shadow on="t" opacity=".5" offset="6pt,-6pt"/>
            <v:textbox style="mso-next-textbox:#_x0000_s1030">
              <w:txbxContent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Pr="00587C44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4A442A" w:themeColor="background2" w:themeShade="40"/>
                      <w:sz w:val="24"/>
                      <w:szCs w:val="24"/>
                    </w:rPr>
                  </w:pPr>
                  <w:r w:rsidRPr="00587C44">
                    <w:rPr>
                      <w:rFonts w:ascii="Times New Roman" w:hAnsi="Times New Roman"/>
                      <w:b/>
                      <w:color w:val="4A442A" w:themeColor="background2" w:themeShade="40"/>
                      <w:sz w:val="24"/>
                      <w:szCs w:val="24"/>
                    </w:rPr>
                    <w:t>РЕСПУБЛИКАНСКАЯ ОЛИМПИАДА ПГС</w:t>
                  </w:r>
                </w:p>
                <w:p w:rsidR="00281455" w:rsidRPr="00587C44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4A442A" w:themeColor="background2" w:themeShade="40"/>
                      <w:sz w:val="24"/>
                      <w:szCs w:val="24"/>
                    </w:rPr>
                  </w:pPr>
                  <w:r w:rsidRPr="00587C44">
                    <w:rPr>
                      <w:rFonts w:ascii="Times New Roman" w:hAnsi="Times New Roman"/>
                      <w:b/>
                      <w:color w:val="4A442A" w:themeColor="background2" w:themeShade="40"/>
                      <w:sz w:val="24"/>
                      <w:szCs w:val="24"/>
                    </w:rPr>
                    <w:t>Стр. 2</w:t>
                  </w:r>
                </w:p>
              </w:txbxContent>
            </v:textbox>
          </v:shape>
        </w:pict>
      </w:r>
    </w:p>
    <w:p w:rsidR="00095DA7" w:rsidRPr="00A33539" w:rsidRDefault="00B23EC0" w:rsidP="00095DA7">
      <w:pPr>
        <w:spacing w:after="0" w:line="240" w:lineRule="auto"/>
        <w:jc w:val="center"/>
        <w:rPr>
          <w:rFonts w:ascii="Times New Roman" w:hAnsi="Times New Roman"/>
          <w:b/>
          <w:color w:val="FF0000"/>
          <w:sz w:val="36"/>
          <w:szCs w:val="36"/>
          <w:u w:val="single"/>
        </w:rPr>
      </w:pPr>
      <w:r w:rsidRPr="00B23EC0">
        <w:rPr>
          <w:rFonts w:ascii="Times New Roman" w:hAnsi="Times New Roman"/>
          <w:noProof/>
        </w:rPr>
        <w:pict>
          <v:shape id="_x0000_s1031" type="#_x0000_t109" style="position:absolute;left:0;text-align:left;margin-left:313.95pt;margin-top:.2pt;width:165.75pt;height:112.5pt;z-index:251665408">
            <v:shadow on="t" opacity=".5" offset="6pt,-6pt"/>
            <v:textbox style="mso-next-textbox:#_x0000_s1031">
              <w:txbxContent>
                <w:p w:rsidR="00281455" w:rsidRDefault="00281455" w:rsidP="00095DA7">
                  <w:pPr>
                    <w:spacing w:after="0" w:line="240" w:lineRule="auto"/>
                    <w:outlineLvl w:val="1"/>
                    <w:rPr>
                      <w:rFonts w:ascii="Times New Roman" w:hAnsi="Times New Roman"/>
                      <w:b/>
                      <w:bCs/>
                      <w:color w:val="33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/>
                      <w:sz w:val="25"/>
                      <w:szCs w:val="25"/>
                    </w:rPr>
                  </w:pPr>
                </w:p>
                <w:p w:rsidR="00281455" w:rsidRPr="008F2D7B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/>
                      <w:sz w:val="25"/>
                      <w:szCs w:val="25"/>
                    </w:rPr>
                  </w:pPr>
                </w:p>
                <w:p w:rsidR="00281455" w:rsidRPr="00587C44" w:rsidRDefault="00281455" w:rsidP="00095DA7">
                  <w:pPr>
                    <w:spacing w:after="0" w:line="240" w:lineRule="auto"/>
                    <w:jc w:val="center"/>
                    <w:outlineLvl w:val="1"/>
                    <w:rPr>
                      <w:rFonts w:ascii="Times New Roman" w:hAnsi="Times New Roman"/>
                      <w:b/>
                      <w:bCs/>
                      <w:color w:val="1D1B11" w:themeColor="background2" w:themeShade="1A"/>
                      <w:sz w:val="24"/>
                      <w:szCs w:val="24"/>
                    </w:rPr>
                  </w:pPr>
                  <w:r w:rsidRPr="00587C44">
                    <w:rPr>
                      <w:rFonts w:ascii="Times New Roman" w:hAnsi="Times New Roman"/>
                      <w:b/>
                      <w:bCs/>
                      <w:color w:val="1D1B11" w:themeColor="background2" w:themeShade="1A"/>
                      <w:sz w:val="24"/>
                      <w:szCs w:val="24"/>
                    </w:rPr>
                    <w:t>МЕСТО ПОД СОЛНЦЕМ</w:t>
                  </w:r>
                </w:p>
                <w:p w:rsidR="00281455" w:rsidRPr="00587C44" w:rsidRDefault="00281455" w:rsidP="00095DA7">
                  <w:pPr>
                    <w:spacing w:after="0" w:line="240" w:lineRule="auto"/>
                    <w:jc w:val="center"/>
                    <w:outlineLvl w:val="1"/>
                    <w:rPr>
                      <w:rFonts w:ascii="Times New Roman" w:hAnsi="Times New Roman"/>
                      <w:b/>
                      <w:bCs/>
                      <w:color w:val="1D1B11" w:themeColor="background2" w:themeShade="1A"/>
                      <w:sz w:val="24"/>
                      <w:szCs w:val="24"/>
                    </w:rPr>
                  </w:pPr>
                  <w:r w:rsidRPr="00587C44">
                    <w:rPr>
                      <w:rFonts w:ascii="Times New Roman" w:hAnsi="Times New Roman"/>
                      <w:b/>
                      <w:bCs/>
                      <w:color w:val="1D1B11" w:themeColor="background2" w:themeShade="1A"/>
                      <w:sz w:val="24"/>
                      <w:szCs w:val="24"/>
                    </w:rPr>
                    <w:t>Стр. 11</w:t>
                  </w: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Pr="00B23EC0">
        <w:rPr>
          <w:rFonts w:ascii="Times New Roman" w:hAnsi="Times New Roman"/>
          <w:noProof/>
        </w:rPr>
        <w:pict>
          <v:shape id="_x0000_s1032" type="#_x0000_t109" style="position:absolute;left:0;text-align:left;margin-left:122.7pt;margin-top:.2pt;width:180.75pt;height:112.5pt;z-index:251666432">
            <v:shadow on="t" opacity=".5" offset="6pt,-6pt"/>
            <v:textbox style="mso-next-textbox:#_x0000_s1032">
              <w:txbxContent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0000"/>
                      <w:sz w:val="25"/>
                      <w:szCs w:val="25"/>
                    </w:rPr>
                  </w:pPr>
                </w:p>
                <w:p w:rsidR="00281455" w:rsidRPr="00587C44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4A442A" w:themeColor="background2" w:themeShade="40"/>
                      <w:sz w:val="24"/>
                      <w:szCs w:val="24"/>
                    </w:rPr>
                  </w:pPr>
                  <w:r w:rsidRPr="00587C44">
                    <w:rPr>
                      <w:rFonts w:ascii="Times New Roman" w:hAnsi="Times New Roman"/>
                      <w:b/>
                      <w:color w:val="4A442A" w:themeColor="background2" w:themeShade="40"/>
                      <w:sz w:val="24"/>
                      <w:szCs w:val="24"/>
                    </w:rPr>
                    <w:t>ПОЛОЖЕНИЕ О ЗАСЕЛЕНИИ В ОБЩЕЖИТИЕ</w:t>
                  </w:r>
                </w:p>
                <w:p w:rsidR="00281455" w:rsidRPr="00587C44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4A442A" w:themeColor="background2" w:themeShade="40"/>
                      <w:sz w:val="24"/>
                      <w:szCs w:val="24"/>
                    </w:rPr>
                  </w:pPr>
                  <w:r w:rsidRPr="00587C44">
                    <w:rPr>
                      <w:rFonts w:ascii="Times New Roman" w:hAnsi="Times New Roman"/>
                      <w:b/>
                      <w:color w:val="4A442A" w:themeColor="background2" w:themeShade="40"/>
                      <w:sz w:val="24"/>
                      <w:szCs w:val="24"/>
                    </w:rPr>
                    <w:t xml:space="preserve">Стр. 3 </w:t>
                  </w: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  <w:t>день</w:t>
                  </w: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4"/>
                      <w:szCs w:val="24"/>
                    </w:rPr>
                    <w:t>Стр.4-5</w:t>
                  </w:r>
                </w:p>
              </w:txbxContent>
            </v:textbox>
          </v:shape>
        </w:pict>
      </w:r>
    </w:p>
    <w:p w:rsidR="00095DA7" w:rsidRPr="00A33539" w:rsidRDefault="00095DA7" w:rsidP="00095DA7">
      <w:pPr>
        <w:spacing w:after="0" w:line="240" w:lineRule="auto"/>
        <w:ind w:firstLine="708"/>
        <w:rPr>
          <w:rFonts w:ascii="Times New Roman" w:hAnsi="Times New Roman"/>
          <w:b/>
          <w:color w:val="9900FF"/>
          <w:sz w:val="28"/>
          <w:szCs w:val="28"/>
        </w:rPr>
      </w:pPr>
    </w:p>
    <w:p w:rsidR="00095DA7" w:rsidRPr="00A33539" w:rsidRDefault="00095DA7" w:rsidP="00095DA7">
      <w:pPr>
        <w:spacing w:after="0" w:line="240" w:lineRule="auto"/>
        <w:jc w:val="both"/>
        <w:rPr>
          <w:rFonts w:ascii="Times New Roman" w:hAnsi="Times New Roman"/>
          <w:b/>
          <w:noProof/>
          <w:color w:val="000000"/>
          <w:sz w:val="28"/>
          <w:szCs w:val="28"/>
        </w:rPr>
      </w:pPr>
    </w:p>
    <w:p w:rsidR="00095DA7" w:rsidRPr="00A33539" w:rsidRDefault="00095DA7" w:rsidP="00095DA7">
      <w:pPr>
        <w:spacing w:after="0" w:line="240" w:lineRule="auto"/>
        <w:jc w:val="both"/>
        <w:rPr>
          <w:rFonts w:ascii="Times New Roman" w:hAnsi="Times New Roman"/>
          <w:b/>
          <w:noProof/>
          <w:color w:val="000000"/>
          <w:sz w:val="28"/>
          <w:szCs w:val="28"/>
        </w:rPr>
      </w:pPr>
    </w:p>
    <w:p w:rsidR="00095DA7" w:rsidRPr="00A33539" w:rsidRDefault="00095DA7" w:rsidP="00095DA7">
      <w:pPr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095DA7" w:rsidRPr="00A33539" w:rsidRDefault="00B23EC0" w:rsidP="00095DA7">
      <w:pPr>
        <w:pStyle w:val="a6"/>
        <w:spacing w:after="0" w:line="240" w:lineRule="auto"/>
        <w:ind w:firstLine="851"/>
        <w:rPr>
          <w:rFonts w:ascii="Times New Roman" w:hAnsi="Times New Roman"/>
          <w:i/>
          <w:color w:val="00B050"/>
          <w:sz w:val="48"/>
          <w:szCs w:val="48"/>
        </w:rPr>
      </w:pPr>
      <w:r w:rsidRPr="00B23EC0">
        <w:rPr>
          <w:rFonts w:ascii="Times New Roman" w:eastAsia="Times New Roman" w:hAnsi="Times New Roman"/>
          <w:noProof/>
        </w:rPr>
        <w:pict>
          <v:shape id="_x0000_s1033" type="#_x0000_t62" style="position:absolute;left:0;text-align:left;margin-left:370.95pt;margin-top:27.6pt;width:120pt;height:29.35pt;z-index:251667456" adj="549,34773">
            <v:shadow on="t" offset=",1pt" offset2=",-2pt"/>
            <v:textbox style="mso-next-textbox:#_x0000_s1033">
              <w:txbxContent>
                <w:p w:rsidR="00281455" w:rsidRDefault="00281455" w:rsidP="00095DA7">
                  <w:pPr>
                    <w:jc w:val="center"/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color w:val="003300"/>
                      <w:sz w:val="28"/>
                      <w:szCs w:val="28"/>
                    </w:rPr>
                    <w:t>А ТАКЖЕ</w:t>
                  </w:r>
                </w:p>
                <w:p w:rsidR="00281455" w:rsidRDefault="00281455" w:rsidP="00095DA7"/>
              </w:txbxContent>
            </v:textbox>
          </v:shape>
        </w:pict>
      </w:r>
      <w:r w:rsidR="00095DA7" w:rsidRPr="00A33539">
        <w:rPr>
          <w:rFonts w:ascii="Times New Roman" w:hAnsi="Times New Roman"/>
          <w:i/>
          <w:color w:val="00B050"/>
          <w:sz w:val="48"/>
          <w:szCs w:val="48"/>
        </w:rPr>
        <w:t>Зелень нивы, рощи лепет,</w:t>
      </w:r>
      <w:r w:rsidR="00095DA7" w:rsidRPr="00A33539">
        <w:rPr>
          <w:rFonts w:ascii="Times New Roman" w:hAnsi="Times New Roman"/>
          <w:i/>
          <w:color w:val="00B050"/>
          <w:sz w:val="48"/>
          <w:szCs w:val="48"/>
        </w:rPr>
        <w:br/>
      </w:r>
    </w:p>
    <w:p w:rsidR="00095DA7" w:rsidRDefault="00B23EC0" w:rsidP="00095DA7">
      <w:pPr>
        <w:pStyle w:val="a5"/>
        <w:jc w:val="right"/>
        <w:rPr>
          <w:b/>
          <w:i/>
        </w:rPr>
      </w:pPr>
      <w:r w:rsidRPr="00B23EC0">
        <w:rPr>
          <w:rFonts w:ascii="Times New Roman" w:eastAsia="Times New Roman" w:hAnsi="Times New Roman"/>
          <w:i/>
          <w:noProof/>
          <w:color w:val="00B050"/>
          <w:sz w:val="32"/>
          <w:szCs w:val="32"/>
          <w:lang w:eastAsia="ru-RU"/>
        </w:rPr>
        <w:pict>
          <v:rect id="_x0000_s1034" style="position:absolute;left:0;text-align:left;margin-left:278.7pt;margin-top:276.85pt;width:183.15pt;height:443.05pt;z-index:251668480;mso-position-horizontal-relative:margin;mso-position-vertical-relative:margin" strokecolor="#9bbb59" strokeweight="1pt">
            <v:stroke dashstyle="dash"/>
            <v:shadow on="t" color="#868686" opacity=".5" offset="6pt,-6pt"/>
            <v:textbox style="mso-next-textbox:#_x0000_s1034">
              <w:txbxContent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ПОМЕНЯЛСЯ СОСТАВ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 xml:space="preserve">стр. </w:t>
                  </w:r>
                  <w:r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7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НАША АКТИВИСТКА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 xml:space="preserve">стр. </w:t>
                  </w:r>
                  <w:r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7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УВАЖАЕМЫЕ КОЛЛЕГИ!</w:t>
                  </w:r>
                </w:p>
                <w:p w:rsidR="00281455" w:rsidRPr="004F56F5" w:rsidRDefault="00281455" w:rsidP="00773FF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 xml:space="preserve">стр. </w:t>
                  </w:r>
                  <w:r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7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</w:p>
                <w:p w:rsidR="00281455" w:rsidRPr="004F56F5" w:rsidRDefault="00281455" w:rsidP="00773FF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БИБЛИОТЕЧНЫЙ АНОНС</w:t>
                  </w:r>
                </w:p>
                <w:p w:rsidR="00281455" w:rsidRPr="004F56F5" w:rsidRDefault="00281455" w:rsidP="00773FF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 xml:space="preserve">стр. </w:t>
                  </w:r>
                  <w:r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8</w:t>
                  </w:r>
                </w:p>
                <w:p w:rsidR="00281455" w:rsidRPr="004F56F5" w:rsidRDefault="00281455" w:rsidP="00773FF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</w:p>
                <w:p w:rsidR="00281455" w:rsidRPr="004F56F5" w:rsidRDefault="00281455" w:rsidP="00773FF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ДЕНЬ ВСЕХ ВЛЮБЛЕННЫХ</w:t>
                  </w:r>
                </w:p>
                <w:p w:rsidR="00281455" w:rsidRPr="004F56F5" w:rsidRDefault="00281455" w:rsidP="00773FF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 xml:space="preserve">стр. </w:t>
                  </w:r>
                  <w:r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9</w:t>
                  </w:r>
                </w:p>
                <w:p w:rsidR="00281455" w:rsidRPr="004F56F5" w:rsidRDefault="00281455" w:rsidP="00773FFE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ДЕНЬ ЗАЩИТНИКА ОТЕЧЕСТВА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стр. 1</w:t>
                  </w:r>
                  <w:r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0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 xml:space="preserve"> 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СОСТАВЛЯЮЩИЕ ПСИХИЧЕСКОГО ЗДОРОВЬЯ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стр. 13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10 ПРИЗНАКОВ ЛЖЕЦА</w:t>
                  </w:r>
                </w:p>
                <w:p w:rsidR="00281455" w:rsidRPr="004F56F5" w:rsidRDefault="00281455" w:rsidP="00021BAD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стр. 15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ПОЗДРАВЛЯЕМ</w:t>
                  </w:r>
                </w:p>
                <w:p w:rsidR="00281455" w:rsidRPr="004F56F5" w:rsidRDefault="00281455" w:rsidP="00095DA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</w:pPr>
                  <w:r w:rsidRPr="004F56F5">
                    <w:rPr>
                      <w:rFonts w:ascii="Times New Roman" w:hAnsi="Times New Roman"/>
                      <w:b/>
                      <w:color w:val="4A442A" w:themeColor="background2" w:themeShade="40"/>
                      <w:sz w:val="25"/>
                      <w:szCs w:val="25"/>
                    </w:rPr>
                    <w:t>стр. 16</w:t>
                  </w:r>
                </w:p>
              </w:txbxContent>
            </v:textbox>
            <w10:wrap type="square" anchorx="margin" anchory="margin"/>
          </v:rect>
        </w:pict>
      </w:r>
    </w:p>
    <w:p w:rsidR="00095DA7" w:rsidRDefault="00095DA7" w:rsidP="00095DA7">
      <w:pPr>
        <w:pStyle w:val="a5"/>
        <w:ind w:firstLine="567"/>
        <w:jc w:val="both"/>
        <w:rPr>
          <w:rFonts w:ascii="Times New Roman" w:hAnsi="Times New Roman"/>
          <w:i/>
          <w:color w:val="4A442A"/>
          <w:sz w:val="28"/>
          <w:szCs w:val="28"/>
        </w:rPr>
      </w:pPr>
    </w:p>
    <w:p w:rsidR="00095DA7" w:rsidRDefault="00095DA7" w:rsidP="00095DA7">
      <w:pPr>
        <w:pStyle w:val="a5"/>
        <w:ind w:firstLine="567"/>
        <w:jc w:val="both"/>
        <w:rPr>
          <w:rFonts w:ascii="Times New Roman" w:hAnsi="Times New Roman"/>
          <w:i/>
          <w:color w:val="4A442A"/>
          <w:sz w:val="28"/>
          <w:szCs w:val="28"/>
        </w:rPr>
      </w:pPr>
      <w:r>
        <w:rPr>
          <w:rFonts w:ascii="Times New Roman" w:hAnsi="Times New Roman"/>
          <w:i/>
          <w:color w:val="4A442A"/>
          <w:sz w:val="28"/>
          <w:szCs w:val="28"/>
        </w:rPr>
        <w:t>С</w:t>
      </w:r>
      <w:r w:rsidR="003B0470">
        <w:rPr>
          <w:rFonts w:ascii="Times New Roman" w:hAnsi="Times New Roman"/>
          <w:i/>
          <w:color w:val="4A442A"/>
          <w:sz w:val="28"/>
          <w:szCs w:val="28"/>
        </w:rPr>
        <w:t xml:space="preserve"> </w:t>
      </w:r>
      <w:r>
        <w:rPr>
          <w:rFonts w:ascii="Times New Roman" w:hAnsi="Times New Roman"/>
          <w:i/>
          <w:color w:val="4A442A"/>
          <w:sz w:val="28"/>
          <w:szCs w:val="28"/>
        </w:rPr>
        <w:t xml:space="preserve">17 по 19 декабря 2013 года проходила </w:t>
      </w:r>
      <w:r w:rsidRPr="004F7FBD">
        <w:rPr>
          <w:rFonts w:ascii="Times New Roman" w:hAnsi="Times New Roman"/>
          <w:i/>
          <w:color w:val="4A442A"/>
          <w:sz w:val="28"/>
          <w:szCs w:val="28"/>
        </w:rPr>
        <w:t>«РЕСПУБЛИКАНСКАЯ ОЛИМПИАДА ПРОФЕССИОНАЛЬНОГО МАСТЕРСТВА УЧАЩИХСЯ УЧРЕЖДЕНИЙ ОБРАЗОВАНИЯ, РЕАЛИЗУЮЩИХ ОБРАЗОВАТЕЛЬНЫЕ ПРОГРАММЫ СРЕДНЕГО СПЕЦИАЛЬНОГО ОБРАЗОВАНИЯ, ПО СПЕЦИАЛЬНОСТИ «ПРОМЫШЛЕННОЕ И ГРАЖДАНСКОЕ СТРОИТЕЛЬСТВО»</w:t>
      </w:r>
    </w:p>
    <w:p w:rsidR="00095DA7" w:rsidRDefault="00095DA7" w:rsidP="00095DA7">
      <w:pPr>
        <w:pStyle w:val="a5"/>
        <w:ind w:firstLine="567"/>
        <w:jc w:val="both"/>
        <w:rPr>
          <w:rFonts w:ascii="Times New Roman" w:hAnsi="Times New Roman"/>
          <w:i/>
          <w:color w:val="4A442A"/>
          <w:sz w:val="28"/>
          <w:szCs w:val="28"/>
        </w:rPr>
      </w:pPr>
      <w:r>
        <w:rPr>
          <w:rFonts w:ascii="Times New Roman" w:hAnsi="Times New Roman"/>
          <w:i/>
          <w:noProof/>
          <w:color w:val="4A442A"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107950</wp:posOffset>
            </wp:positionV>
            <wp:extent cx="3310255" cy="2506980"/>
            <wp:effectExtent l="38100" t="0" r="23495" b="750570"/>
            <wp:wrapSquare wrapText="bothSides"/>
            <wp:docPr id="3" name="Рисунок 1" descr="DSC00041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04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0255" cy="25069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095DA7" w:rsidRDefault="00095DA7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035FC3" w:rsidRDefault="00035FC3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035FC3" w:rsidRDefault="00035FC3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095DA7" w:rsidRPr="00A33539" w:rsidRDefault="00B23EC0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/>
          <w:b/>
          <w:i/>
          <w:noProof/>
          <w:color w:val="000000"/>
          <w:sz w:val="28"/>
          <w:szCs w:val="28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39" type="#_x0000_t61" style="position:absolute;left:0;text-align:left;margin-left:-33.55pt;margin-top:-23.75pt;width:520.5pt;height:34.05pt;z-index:251673600" adj="5934,27975" strokecolor="#c2d69b" strokeweight="1pt">
            <v:fill color2="#d6e3bc" focusposition="1" focussize="" focus="100%" type="gradient"/>
            <v:shadow on="t" color="#4e6128" opacity=".5" offset="6pt,-6pt"/>
            <v:textbox style="mso-next-textbox:#_x0000_s1039">
              <w:txbxContent>
                <w:p w:rsidR="00281455" w:rsidRPr="00C84C76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bCs/>
                      <w:color w:val="4A442A" w:themeColor="background2" w:themeShade="40"/>
                      <w:sz w:val="44"/>
                      <w:szCs w:val="44"/>
                    </w:rPr>
                  </w:pPr>
                  <w:r w:rsidRPr="00C84C76">
                    <w:rPr>
                      <w:rFonts w:ascii="Times New Roman" w:hAnsi="Times New Roman"/>
                      <w:b/>
                      <w:bCs/>
                      <w:color w:val="4A442A" w:themeColor="background2" w:themeShade="40"/>
                      <w:sz w:val="44"/>
                      <w:szCs w:val="44"/>
                    </w:rPr>
                    <w:t>Событие</w:t>
                  </w:r>
                </w:p>
                <w:p w:rsidR="00281455" w:rsidRPr="003D2106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  <w:sz w:val="48"/>
                      <w:szCs w:val="48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color w:val="000000"/>
                      <w:sz w:val="48"/>
                      <w:szCs w:val="48"/>
                    </w:rPr>
                    <w:t>по</w:t>
                  </w:r>
                </w:p>
                <w:p w:rsidR="00281455" w:rsidRDefault="00281455" w:rsidP="00095DA7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095DA7" w:rsidRDefault="00147DA5" w:rsidP="00147DA5">
      <w:pPr>
        <w:pStyle w:val="a5"/>
        <w:ind w:firstLine="567"/>
        <w:jc w:val="center"/>
        <w:rPr>
          <w:rFonts w:ascii="Times New Roman" w:hAnsi="Times New Roman"/>
          <w:b/>
          <w:color w:val="943634" w:themeColor="accent2" w:themeShade="BF"/>
          <w:sz w:val="28"/>
          <w:szCs w:val="28"/>
        </w:rPr>
      </w:pPr>
      <w:r w:rsidRPr="00147DA5">
        <w:rPr>
          <w:rFonts w:ascii="Times New Roman" w:hAnsi="Times New Roman"/>
          <w:b/>
          <w:color w:val="943634" w:themeColor="accent2" w:themeShade="BF"/>
          <w:sz w:val="28"/>
          <w:szCs w:val="28"/>
        </w:rPr>
        <w:t>ОЛИМПИЙСКИЕ ВЫСОТЫ</w:t>
      </w:r>
    </w:p>
    <w:p w:rsidR="00534B42" w:rsidRPr="00147DA5" w:rsidRDefault="00534B42" w:rsidP="00147DA5">
      <w:pPr>
        <w:pStyle w:val="a5"/>
        <w:ind w:firstLine="567"/>
        <w:jc w:val="center"/>
        <w:rPr>
          <w:rFonts w:ascii="Times New Roman" w:hAnsi="Times New Roman"/>
          <w:b/>
          <w:color w:val="943634" w:themeColor="accent2" w:themeShade="BF"/>
          <w:sz w:val="28"/>
          <w:szCs w:val="28"/>
        </w:rPr>
      </w:pPr>
    </w:p>
    <w:p w:rsidR="00F1596F" w:rsidRDefault="00F55744" w:rsidP="00F1596F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-325755</wp:posOffset>
            </wp:positionH>
            <wp:positionV relativeFrom="paragraph">
              <wp:posOffset>2545080</wp:posOffset>
            </wp:positionV>
            <wp:extent cx="3150870" cy="2367915"/>
            <wp:effectExtent l="95250" t="76200" r="106680" b="70485"/>
            <wp:wrapSquare wrapText="bothSides"/>
            <wp:docPr id="15" name="Рисунок 14" descr="DSC0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02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0870" cy="23679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0B0EFF" w:rsidRPr="000B0EFF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-296545</wp:posOffset>
            </wp:positionH>
            <wp:positionV relativeFrom="paragraph">
              <wp:posOffset>39370</wp:posOffset>
            </wp:positionV>
            <wp:extent cx="3107690" cy="2330450"/>
            <wp:effectExtent l="114300" t="76200" r="111760" b="69850"/>
            <wp:wrapSquare wrapText="bothSides"/>
            <wp:docPr id="17" name="Рисунок 16" descr="DSC0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003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7690" cy="23304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0B0EFF" w:rsidRPr="000B0EFF">
        <w:rPr>
          <w:rFonts w:ascii="Times New Roman" w:hAnsi="Times New Roman"/>
          <w:sz w:val="28"/>
          <w:szCs w:val="28"/>
        </w:rPr>
        <w:t>Республиканская олимпиада проводилась с целью</w:t>
      </w:r>
      <w:r w:rsidR="000B0EFF">
        <w:rPr>
          <w:rFonts w:ascii="Times New Roman" w:hAnsi="Times New Roman"/>
          <w:sz w:val="28"/>
          <w:szCs w:val="28"/>
        </w:rPr>
        <w:t xml:space="preserve"> выявления талантливых, способных к творческой деятельности учащихся учреждений образования, по специальности 2-70 02 01 «Промышленное и гражданское строительство».  </w:t>
      </w:r>
      <w:proofErr w:type="gramStart"/>
      <w:r w:rsidR="00534B42">
        <w:rPr>
          <w:rFonts w:ascii="Times New Roman" w:hAnsi="Times New Roman"/>
          <w:sz w:val="28"/>
          <w:szCs w:val="28"/>
        </w:rPr>
        <w:t xml:space="preserve">В соответствии с Планом республиканских организационных и учебно-методических мероприятий для педагогических работников и учащихся учреждений профессионально-технического и среднего специального образования на 2013/2014 учебный год, утвержденным </w:t>
      </w:r>
      <w:r w:rsidR="00F1596F">
        <w:rPr>
          <w:rFonts w:ascii="Times New Roman" w:hAnsi="Times New Roman"/>
          <w:sz w:val="28"/>
          <w:szCs w:val="28"/>
        </w:rPr>
        <w:t xml:space="preserve">на базе учреждения образования «Республиканский институт профессионального образования» (филиалы «Профессионально-технический колледж», «Индустриально-педагогический колледж») 17-19 декабря 2013 года проводился </w:t>
      </w:r>
      <w:r w:rsidR="00F1596F">
        <w:rPr>
          <w:rFonts w:ascii="Times New Roman" w:hAnsi="Times New Roman"/>
          <w:sz w:val="28"/>
          <w:szCs w:val="28"/>
          <w:lang w:val="en-US"/>
        </w:rPr>
        <w:t>II</w:t>
      </w:r>
      <w:r w:rsidR="00F1596F" w:rsidRPr="00F55744">
        <w:rPr>
          <w:rFonts w:ascii="Times New Roman" w:hAnsi="Times New Roman"/>
          <w:sz w:val="28"/>
          <w:szCs w:val="28"/>
        </w:rPr>
        <w:t xml:space="preserve"> </w:t>
      </w:r>
      <w:r w:rsidR="00F1596F">
        <w:rPr>
          <w:rFonts w:ascii="Times New Roman" w:hAnsi="Times New Roman"/>
          <w:sz w:val="28"/>
          <w:szCs w:val="28"/>
        </w:rPr>
        <w:t xml:space="preserve">этап республиканской олимпиады, который  </w:t>
      </w:r>
      <w:r>
        <w:rPr>
          <w:rFonts w:ascii="Times New Roman" w:hAnsi="Times New Roman"/>
          <w:sz w:val="28"/>
          <w:szCs w:val="28"/>
        </w:rPr>
        <w:t>включал в себя три тура.</w:t>
      </w:r>
      <w:proofErr w:type="gramEnd"/>
      <w:r>
        <w:rPr>
          <w:rFonts w:ascii="Times New Roman" w:hAnsi="Times New Roman"/>
          <w:sz w:val="28"/>
          <w:szCs w:val="28"/>
        </w:rPr>
        <w:t xml:space="preserve"> 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 тур (теоретический) проводится в форме компьютерного тестирования по учебным дисциплинам «Строительные материалы и изделия», «Охрана труда» и в письменной форме по учебным дисциплинам</w:t>
      </w:r>
      <w:r w:rsidR="00534B42">
        <w:rPr>
          <w:rFonts w:ascii="Times New Roman" w:hAnsi="Times New Roman"/>
          <w:sz w:val="28"/>
          <w:szCs w:val="28"/>
        </w:rPr>
        <w:t xml:space="preserve"> «Гражданские и промышленные здания», «Строительные конструкции», «Технология строительного производства», «Нормирование труда и сметы»</w:t>
      </w:r>
      <w:r>
        <w:rPr>
          <w:rFonts w:ascii="Times New Roman" w:hAnsi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/>
          <w:sz w:val="28"/>
          <w:szCs w:val="28"/>
          <w:lang w:val="en-US"/>
        </w:rPr>
        <w:t>II</w:t>
      </w:r>
      <w:r>
        <w:rPr>
          <w:rFonts w:ascii="Times New Roman" w:hAnsi="Times New Roman"/>
          <w:sz w:val="28"/>
          <w:szCs w:val="28"/>
        </w:rPr>
        <w:t xml:space="preserve"> тур (практический) предусматривает выполнение заданий по геодезии, связанных с использованием геодезических приборов.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III</w:t>
      </w:r>
      <w:r>
        <w:rPr>
          <w:rFonts w:ascii="Times New Roman" w:hAnsi="Times New Roman"/>
          <w:sz w:val="28"/>
          <w:szCs w:val="28"/>
        </w:rPr>
        <w:t xml:space="preserve"> тур (творческий) предусматривает выполнение задания на тему «Здание </w:t>
      </w:r>
      <w:r>
        <w:rPr>
          <w:rFonts w:ascii="Times New Roman" w:hAnsi="Times New Roman"/>
          <w:sz w:val="28"/>
          <w:szCs w:val="28"/>
          <w:lang w:val="en-US"/>
        </w:rPr>
        <w:t>XXI</w:t>
      </w:r>
      <w:r>
        <w:rPr>
          <w:rFonts w:ascii="Times New Roman" w:hAnsi="Times New Roman"/>
          <w:sz w:val="28"/>
          <w:szCs w:val="28"/>
        </w:rPr>
        <w:t xml:space="preserve"> века», в котором необходимо отразить современные конструктивные, объемно-планировочные и функциональные решения с применением новейших и эффективных строительных материалов и технологий строительного производства.</w:t>
      </w:r>
    </w:p>
    <w:p w:rsidR="00095DA7" w:rsidRDefault="00EB5639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  <w:lang w:eastAsia="ko-KR"/>
        </w:rPr>
      </w:pPr>
      <w:proofErr w:type="gramStart"/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 место заняла </w:t>
      </w:r>
      <w:proofErr w:type="spellStart"/>
      <w:r w:rsidRPr="00F85B59">
        <w:rPr>
          <w:rFonts w:ascii="Times New Roman" w:hAnsi="Times New Roman"/>
          <w:b/>
          <w:sz w:val="28"/>
          <w:szCs w:val="28"/>
        </w:rPr>
        <w:t>Кибалко</w:t>
      </w:r>
      <w:proofErr w:type="spellEnd"/>
      <w:r w:rsidRPr="00F85B59">
        <w:rPr>
          <w:rFonts w:ascii="Times New Roman" w:hAnsi="Times New Roman"/>
          <w:b/>
          <w:sz w:val="28"/>
          <w:szCs w:val="28"/>
        </w:rPr>
        <w:t xml:space="preserve"> Мария Олеговна</w:t>
      </w:r>
      <w:r w:rsidRPr="00F85B59">
        <w:rPr>
          <w:rFonts w:ascii="Times New Roman" w:hAnsi="Times New Roman"/>
          <w:sz w:val="28"/>
          <w:szCs w:val="28"/>
        </w:rPr>
        <w:t xml:space="preserve"> - </w:t>
      </w:r>
      <w:r w:rsidRPr="00F85B59">
        <w:rPr>
          <w:rFonts w:ascii="Times New Roman" w:hAnsi="Times New Roman"/>
          <w:sz w:val="28"/>
          <w:szCs w:val="28"/>
          <w:lang w:eastAsia="ko-KR"/>
        </w:rPr>
        <w:t>Минский государственный архитектурно-строительный колледж</w:t>
      </w:r>
      <w:r>
        <w:rPr>
          <w:rFonts w:ascii="Times New Roman" w:hAnsi="Times New Roman"/>
          <w:sz w:val="28"/>
          <w:szCs w:val="28"/>
          <w:lang w:eastAsia="ko-KR"/>
        </w:rPr>
        <w:t>.</w:t>
      </w:r>
      <w:proofErr w:type="gramEnd"/>
      <w:r>
        <w:rPr>
          <w:rFonts w:ascii="Times New Roman" w:hAnsi="Times New Roman"/>
          <w:sz w:val="28"/>
          <w:szCs w:val="28"/>
          <w:lang w:eastAsia="ko-KR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  <w:lang w:eastAsia="ko-KR"/>
        </w:rPr>
        <w:t>Наш</w:t>
      </w:r>
      <w:proofErr w:type="gramEnd"/>
      <w:r>
        <w:rPr>
          <w:rFonts w:ascii="Times New Roman" w:hAnsi="Times New Roman"/>
          <w:sz w:val="28"/>
          <w:szCs w:val="28"/>
          <w:lang w:eastAsia="ko-KR"/>
        </w:rPr>
        <w:t xml:space="preserve"> ИПК представляла </w:t>
      </w:r>
      <w:r w:rsidR="00147DA5" w:rsidRPr="00EB5639">
        <w:rPr>
          <w:rFonts w:ascii="Times New Roman" w:hAnsi="Times New Roman"/>
          <w:sz w:val="28"/>
          <w:szCs w:val="28"/>
        </w:rPr>
        <w:t xml:space="preserve">     </w:t>
      </w:r>
      <w:proofErr w:type="spellStart"/>
      <w:r w:rsidR="00095DA7" w:rsidRPr="00F85B59">
        <w:rPr>
          <w:rFonts w:ascii="Times New Roman" w:hAnsi="Times New Roman"/>
          <w:b/>
          <w:sz w:val="28"/>
          <w:szCs w:val="28"/>
          <w:lang w:eastAsia="ko-KR"/>
        </w:rPr>
        <w:t>Шабловская</w:t>
      </w:r>
      <w:proofErr w:type="spellEnd"/>
      <w:r w:rsidR="00095DA7" w:rsidRPr="00F85B59">
        <w:rPr>
          <w:rFonts w:ascii="Times New Roman" w:hAnsi="Times New Roman"/>
          <w:b/>
          <w:sz w:val="28"/>
          <w:szCs w:val="28"/>
          <w:lang w:eastAsia="ko-KR"/>
        </w:rPr>
        <w:t xml:space="preserve"> Анастасия Леонидовна</w:t>
      </w:r>
      <w:r w:rsidR="00F1596F">
        <w:rPr>
          <w:rFonts w:ascii="Times New Roman" w:hAnsi="Times New Roman"/>
          <w:b/>
          <w:sz w:val="28"/>
          <w:szCs w:val="28"/>
          <w:lang w:eastAsia="ko-KR"/>
        </w:rPr>
        <w:t>.</w:t>
      </w:r>
    </w:p>
    <w:p w:rsidR="009E1F6D" w:rsidRPr="009E1F6D" w:rsidRDefault="000B0EFF" w:rsidP="009E1F6D">
      <w:pPr>
        <w:pStyle w:val="a5"/>
        <w:ind w:firstLine="567"/>
        <w:jc w:val="right"/>
        <w:rPr>
          <w:rFonts w:ascii="Times New Roman" w:hAnsi="Times New Roman"/>
          <w:b/>
          <w:i/>
          <w:sz w:val="28"/>
          <w:szCs w:val="28"/>
          <w:lang w:eastAsia="ko-KR"/>
        </w:rPr>
      </w:pPr>
      <w:r>
        <w:rPr>
          <w:rFonts w:ascii="Times New Roman" w:hAnsi="Times New Roman"/>
          <w:b/>
          <w:i/>
          <w:sz w:val="28"/>
          <w:szCs w:val="28"/>
          <w:lang w:eastAsia="ko-KR"/>
        </w:rPr>
        <w:t>Отдел по воспитательной работе</w:t>
      </w:r>
    </w:p>
    <w:p w:rsidR="009E1F6D" w:rsidRDefault="009E1F6D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9E1F6D" w:rsidRDefault="009E1F6D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095DA7" w:rsidRPr="00A33539" w:rsidRDefault="00B23EC0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/>
          <w:b/>
          <w:i/>
          <w:noProof/>
          <w:color w:val="000000"/>
          <w:sz w:val="28"/>
          <w:szCs w:val="28"/>
        </w:rPr>
        <w:pict>
          <v:shape id="_x0000_s1050" type="#_x0000_t61" style="position:absolute;left:0;text-align:left;margin-left:-33.55pt;margin-top:-23.75pt;width:520.5pt;height:34.05pt;z-index:251686912" adj="5934,27975" strokecolor="#c2d69b" strokeweight="1pt">
            <v:fill color2="#d6e3bc" focusposition="1" focussize="" focus="100%" type="gradient"/>
            <v:shadow on="t" color="#4e6128" opacity=".5" offset="6pt,-6pt"/>
            <v:textbox style="mso-next-textbox:#_x0000_s1050">
              <w:txbxContent>
                <w:p w:rsidR="00281455" w:rsidRPr="00C84C76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bCs/>
                      <w:color w:val="4A442A" w:themeColor="background2" w:themeShade="40"/>
                      <w:sz w:val="44"/>
                      <w:szCs w:val="44"/>
                    </w:rPr>
                  </w:pPr>
                  <w:r w:rsidRPr="00C84C76">
                    <w:rPr>
                      <w:rFonts w:ascii="Times New Roman" w:hAnsi="Times New Roman"/>
                      <w:b/>
                      <w:bCs/>
                      <w:color w:val="4A442A" w:themeColor="background2" w:themeShade="40"/>
                      <w:sz w:val="44"/>
                      <w:szCs w:val="44"/>
                    </w:rPr>
                    <w:t>Наша жизнь</w:t>
                  </w:r>
                </w:p>
                <w:p w:rsidR="00281455" w:rsidRPr="003D2106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  <w:sz w:val="48"/>
                      <w:szCs w:val="48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color w:val="000000"/>
                      <w:sz w:val="48"/>
                      <w:szCs w:val="48"/>
                    </w:rPr>
                    <w:t>по</w:t>
                  </w:r>
                </w:p>
                <w:p w:rsidR="00281455" w:rsidRDefault="00281455" w:rsidP="00095DA7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095DA7" w:rsidRPr="00CD1AAF" w:rsidRDefault="00095DA7" w:rsidP="00095DA7">
      <w:pPr>
        <w:pStyle w:val="a5"/>
        <w:ind w:firstLine="567"/>
        <w:jc w:val="center"/>
        <w:rPr>
          <w:rFonts w:ascii="Times New Roman" w:hAnsi="Times New Roman"/>
          <w:b/>
          <w:color w:val="943634" w:themeColor="accent2" w:themeShade="BF"/>
          <w:sz w:val="28"/>
          <w:szCs w:val="28"/>
        </w:rPr>
      </w:pPr>
      <w:r w:rsidRPr="00CD1AAF">
        <w:rPr>
          <w:rFonts w:ascii="Times New Roman" w:hAnsi="Times New Roman"/>
          <w:b/>
          <w:color w:val="943634" w:themeColor="accent2" w:themeShade="BF"/>
          <w:sz w:val="28"/>
          <w:szCs w:val="28"/>
        </w:rPr>
        <w:t>ПОЛОЖЕНИЕ</w:t>
      </w:r>
    </w:p>
    <w:p w:rsidR="00095DA7" w:rsidRPr="00CD1AAF" w:rsidRDefault="00095DA7" w:rsidP="00095DA7">
      <w:pPr>
        <w:pStyle w:val="a5"/>
        <w:ind w:firstLine="567"/>
        <w:jc w:val="center"/>
        <w:rPr>
          <w:rFonts w:ascii="Times New Roman" w:hAnsi="Times New Roman"/>
          <w:b/>
          <w:color w:val="943634" w:themeColor="accent2" w:themeShade="BF"/>
          <w:sz w:val="28"/>
          <w:szCs w:val="28"/>
        </w:rPr>
      </w:pPr>
      <w:r w:rsidRPr="00CD1AAF">
        <w:rPr>
          <w:rFonts w:ascii="Times New Roman" w:hAnsi="Times New Roman"/>
          <w:b/>
          <w:color w:val="943634" w:themeColor="accent2" w:themeShade="BF"/>
          <w:sz w:val="28"/>
          <w:szCs w:val="28"/>
        </w:rPr>
        <w:t>О ПОРЯДКЕ ЗАСЕЛЕНИЯ УЧАЩИХСЯ В ОБЩЕЖИТИЕ</w:t>
      </w:r>
    </w:p>
    <w:p w:rsidR="00095DA7" w:rsidRPr="00D0337A" w:rsidRDefault="00095DA7" w:rsidP="00095DA7">
      <w:pPr>
        <w:pStyle w:val="a5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3.ПРЕДОСТАВЛЕНИЕ ЖИЛЫХ ПОМЕЩЕНИЙ В ОБЩЕЖИТИИ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3.1. Жилое помещение в общежитии предоставляется учащимся по решению комиссии по жилищно-бытовым вопросам в порядке очередности, исходя из рейтинга сроком на один учебный год, независимо от даты подписания приказа на заселение директором Колледжа. 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3.2. Внеочередное право на получение жилого помещения в общежитии в порядке перечисления предоставляется: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-детям-сиротам и детям, оставшимся без попечения родителей, лицам из числа детей сирот и детей, оставшихся без попечения родителей, а также приравненные к ним лица (из семей, в которых один из родителей – военнослужащий, сотрудник МВД, КГБ и т.п. – погиб при исполнении своих обязанностей);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- инвалидам 1-й и 2-й групп, инвалидам с детства;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D0337A">
        <w:rPr>
          <w:rFonts w:ascii="Times New Roman" w:hAnsi="Times New Roman"/>
          <w:sz w:val="28"/>
          <w:szCs w:val="28"/>
        </w:rPr>
        <w:t>- имеющим право на льготы в соответствии со статьями 18- 23 Закона Республики Беларусь «О социальной защите граждан, пострадавших от катастрофы на Чернобыльской АЭС»;</w:t>
      </w:r>
      <w:proofErr w:type="gramEnd"/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D0337A">
        <w:rPr>
          <w:rFonts w:ascii="Times New Roman" w:hAnsi="Times New Roman"/>
          <w:sz w:val="28"/>
          <w:szCs w:val="28"/>
        </w:rPr>
        <w:t>семьи</w:t>
      </w:r>
      <w:proofErr w:type="gramEnd"/>
      <w:r w:rsidRPr="00D0337A">
        <w:rPr>
          <w:rFonts w:ascii="Times New Roman" w:hAnsi="Times New Roman"/>
          <w:sz w:val="28"/>
          <w:szCs w:val="28"/>
        </w:rPr>
        <w:t xml:space="preserve"> которых пострадали (потеряли жилье и т.д.) в результате стихийных бедствий, социальных, техногенных и  др. катастроф; 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- </w:t>
      </w:r>
      <w:proofErr w:type="gramStart"/>
      <w:r w:rsidRPr="00D0337A">
        <w:rPr>
          <w:rFonts w:ascii="Times New Roman" w:hAnsi="Times New Roman"/>
          <w:sz w:val="28"/>
          <w:szCs w:val="28"/>
        </w:rPr>
        <w:t>выбывшим</w:t>
      </w:r>
      <w:proofErr w:type="gramEnd"/>
      <w:r w:rsidRPr="00D0337A">
        <w:rPr>
          <w:rFonts w:ascii="Times New Roman" w:hAnsi="Times New Roman"/>
          <w:sz w:val="28"/>
          <w:szCs w:val="28"/>
        </w:rPr>
        <w:t xml:space="preserve"> из общежития в академический отпуск по состоянию здоровья, после восстановления на учебу в Колледж;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- иностранным гражданам, если это предусмотрено контрактом (договором);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- из числа одиноких матерей.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-учащиеся из многодетных семей.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3.3. Право на первоочередное получение жилого помещения в общежитии имеют учащиеся: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- ранее </w:t>
      </w:r>
      <w:proofErr w:type="gramStart"/>
      <w:r w:rsidRPr="00D0337A">
        <w:rPr>
          <w:rFonts w:ascii="Times New Roman" w:hAnsi="Times New Roman"/>
          <w:sz w:val="28"/>
          <w:szCs w:val="28"/>
        </w:rPr>
        <w:t>проживавшие</w:t>
      </w:r>
      <w:proofErr w:type="gramEnd"/>
      <w:r w:rsidRPr="00D0337A">
        <w:rPr>
          <w:rFonts w:ascii="Times New Roman" w:hAnsi="Times New Roman"/>
          <w:sz w:val="28"/>
          <w:szCs w:val="28"/>
        </w:rPr>
        <w:t xml:space="preserve"> в общежитии и имеющие 30 и выше баллов по рейтинговой системе (согласно </w:t>
      </w:r>
      <w:hyperlink w:anchor="_Приложение_5" w:history="1">
        <w:r w:rsidRPr="00D0337A">
          <w:rPr>
            <w:rStyle w:val="a9"/>
            <w:rFonts w:ascii="Times New Roman" w:hAnsi="Times New Roman"/>
            <w:sz w:val="28"/>
            <w:szCs w:val="28"/>
          </w:rPr>
          <w:t>Приложению 1</w:t>
        </w:r>
      </w:hyperlink>
      <w:r w:rsidRPr="00D0337A">
        <w:rPr>
          <w:rFonts w:ascii="Times New Roman" w:hAnsi="Times New Roman"/>
          <w:sz w:val="28"/>
          <w:szCs w:val="28"/>
        </w:rPr>
        <w:t>);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- инвалиды 3-й группы;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- стипендиаты Президента Республики Беларусь, именные стипендиаты;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D0337A">
        <w:rPr>
          <w:rFonts w:ascii="Times New Roman" w:hAnsi="Times New Roman"/>
          <w:sz w:val="28"/>
          <w:szCs w:val="28"/>
        </w:rPr>
        <w:t>- учащиеся, принимающие активное участие в общественной жизни колледжа и общежития (члены:</w:t>
      </w:r>
      <w:proofErr w:type="gramEnd"/>
      <w:r w:rsidRPr="00D0337A">
        <w:rPr>
          <w:rFonts w:ascii="Times New Roman" w:hAnsi="Times New Roman"/>
          <w:sz w:val="28"/>
          <w:szCs w:val="28"/>
        </w:rPr>
        <w:t xml:space="preserve"> Совета колледжа; профкома колледжа; комитета ПО ОО «БРСМ»; Совета общежития; молодежного отряда охраны правопорядка; условиях участия на безвозмездной основе; сборных спортивных команд колледжа; старосты академических групп; профгруппорги; секретари первичной организации ОО «БРСМ» академических групп), по представлению соответствующих должностных лиц: </w:t>
      </w:r>
      <w:proofErr w:type="gramStart"/>
      <w:r w:rsidRPr="00D0337A">
        <w:rPr>
          <w:rFonts w:ascii="Times New Roman" w:hAnsi="Times New Roman"/>
          <w:sz w:val="28"/>
          <w:szCs w:val="28"/>
        </w:rPr>
        <w:t>заведующих отделений</w:t>
      </w:r>
      <w:proofErr w:type="gramEnd"/>
      <w:r w:rsidRPr="00D0337A">
        <w:rPr>
          <w:rFonts w:ascii="Times New Roman" w:hAnsi="Times New Roman"/>
          <w:sz w:val="28"/>
          <w:szCs w:val="28"/>
        </w:rPr>
        <w:t xml:space="preserve">, начальника отдела воспитательной работы с молодежью, </w:t>
      </w:r>
      <w:proofErr w:type="spellStart"/>
      <w:r w:rsidRPr="00D0337A">
        <w:rPr>
          <w:rFonts w:ascii="Times New Roman" w:hAnsi="Times New Roman"/>
          <w:sz w:val="28"/>
          <w:szCs w:val="28"/>
        </w:rPr>
        <w:t>культорганизатора</w:t>
      </w:r>
      <w:proofErr w:type="spellEnd"/>
      <w:r w:rsidRPr="00D0337A">
        <w:rPr>
          <w:rFonts w:ascii="Times New Roman" w:hAnsi="Times New Roman"/>
          <w:sz w:val="28"/>
          <w:szCs w:val="28"/>
        </w:rPr>
        <w:t xml:space="preserve">, кураторов учебных групп, руководителя физического воспитания и др. Ходатайство оформляется в виде служебной </w:t>
      </w:r>
      <w:r w:rsidRPr="00D0337A">
        <w:rPr>
          <w:rFonts w:ascii="Times New Roman" w:hAnsi="Times New Roman"/>
          <w:sz w:val="28"/>
          <w:szCs w:val="28"/>
        </w:rPr>
        <w:lastRenderedPageBreak/>
        <w:t>записки на имя директора колледжа с указанием полных данных по каждому учащемуся.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3.4. Право на получение жилого помещения в общежитии в порядке общей очереди имеют обучающиеся, состоящие на </w:t>
      </w:r>
      <w:proofErr w:type="gramStart"/>
      <w:r w:rsidRPr="00D0337A">
        <w:rPr>
          <w:rFonts w:ascii="Times New Roman" w:hAnsi="Times New Roman"/>
          <w:sz w:val="28"/>
          <w:szCs w:val="28"/>
        </w:rPr>
        <w:t>учете нуждающихся на</w:t>
      </w:r>
      <w:proofErr w:type="gramEnd"/>
      <w:r w:rsidRPr="00D0337A">
        <w:rPr>
          <w:rFonts w:ascii="Times New Roman" w:hAnsi="Times New Roman"/>
          <w:sz w:val="28"/>
          <w:szCs w:val="28"/>
        </w:rPr>
        <w:t xml:space="preserve"> общих основаниях (в порядке очередности указанных пунктов): 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- ранее </w:t>
      </w:r>
      <w:proofErr w:type="gramStart"/>
      <w:r w:rsidRPr="00D0337A">
        <w:rPr>
          <w:rFonts w:ascii="Times New Roman" w:hAnsi="Times New Roman"/>
          <w:sz w:val="28"/>
          <w:szCs w:val="28"/>
        </w:rPr>
        <w:t>проживавшие</w:t>
      </w:r>
      <w:proofErr w:type="gramEnd"/>
      <w:r w:rsidRPr="00D0337A">
        <w:rPr>
          <w:rFonts w:ascii="Times New Roman" w:hAnsi="Times New Roman"/>
          <w:sz w:val="28"/>
          <w:szCs w:val="28"/>
        </w:rPr>
        <w:t xml:space="preserve"> в общежитии и имеющие не ниже 29-20 баллов по рейтинговой системе (согласно </w:t>
      </w:r>
      <w:hyperlink w:anchor="_Приложение_5" w:history="1">
        <w:r w:rsidRPr="00D0337A">
          <w:rPr>
            <w:rStyle w:val="a9"/>
            <w:rFonts w:ascii="Times New Roman" w:hAnsi="Times New Roman"/>
            <w:sz w:val="28"/>
            <w:szCs w:val="28"/>
          </w:rPr>
          <w:t>Приложению 1</w:t>
        </w:r>
      </w:hyperlink>
      <w:r w:rsidRPr="00D0337A">
        <w:rPr>
          <w:rFonts w:ascii="Times New Roman" w:hAnsi="Times New Roman"/>
          <w:sz w:val="28"/>
          <w:szCs w:val="28"/>
        </w:rPr>
        <w:t>);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- достигшие высоких показателей в учебной и профессиональной деятельности (победители республиканских или </w:t>
      </w:r>
      <w:proofErr w:type="spellStart"/>
      <w:r w:rsidRPr="00D0337A">
        <w:rPr>
          <w:rFonts w:ascii="Times New Roman" w:hAnsi="Times New Roman"/>
          <w:sz w:val="28"/>
          <w:szCs w:val="28"/>
        </w:rPr>
        <w:t>внутриколледжных</w:t>
      </w:r>
      <w:proofErr w:type="spellEnd"/>
      <w:r w:rsidRPr="00D0337A">
        <w:rPr>
          <w:rFonts w:ascii="Times New Roman" w:hAnsi="Times New Roman"/>
          <w:sz w:val="28"/>
          <w:szCs w:val="28"/>
        </w:rPr>
        <w:t xml:space="preserve"> олимпиад (конкурсов) по специальности); 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- являющиеся членами малообеспеченных семей в соответствии с Законом Республики Беларусь от 6 января 1999 года «О прожиточном минимуме в Республике Беларусь»; 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- победители официальных чемпионатов, розыгрышей кубков Республики Беларусь по видам спорта, включенным в программу летних и зимних Олимпийских игр, а также победители официальных чемпионатов, розыгрышей кубков Республики Беларусь по остальным видам спорта, включенным в Единую спортивную классификацию Республики Беларусь;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- имеющие высокие спортивные звания (не ниже мастера спорта);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- родные братья (сестры), обучаются на дневной форме в Колледже. 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3.5. Право на получение жилого помещения в общежитии при наличии свободных мест (или в последнюю очередь) имеют: 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- ранее проживавшие в общежитии и имеющие 19 и ниже баллов по рейтинговой системе (согласно </w:t>
      </w:r>
      <w:hyperlink w:anchor="_Приложение_5" w:history="1">
        <w:r w:rsidRPr="00D0337A">
          <w:rPr>
            <w:rStyle w:val="a9"/>
            <w:rFonts w:ascii="Times New Roman" w:hAnsi="Times New Roman"/>
            <w:sz w:val="28"/>
            <w:szCs w:val="28"/>
          </w:rPr>
          <w:t>Приложению 1</w:t>
        </w:r>
      </w:hyperlink>
      <w:r w:rsidRPr="00D0337A">
        <w:rPr>
          <w:rFonts w:ascii="Times New Roman" w:hAnsi="Times New Roman"/>
          <w:sz w:val="28"/>
          <w:szCs w:val="28"/>
        </w:rPr>
        <w:t>);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- учащиеся, имеющие академическую задолженность по итогам текущего года;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- учащиеся, имеющие задолженность по оплате за проживание в общежитии и за пользование разрешенными дополнительными электроприборами за </w:t>
      </w:r>
      <w:proofErr w:type="gramStart"/>
      <w:r w:rsidRPr="00D0337A">
        <w:rPr>
          <w:rFonts w:ascii="Times New Roman" w:hAnsi="Times New Roman"/>
          <w:sz w:val="28"/>
          <w:szCs w:val="28"/>
        </w:rPr>
        <w:t>два и более месяцев</w:t>
      </w:r>
      <w:proofErr w:type="gramEnd"/>
      <w:r w:rsidRPr="00D0337A">
        <w:rPr>
          <w:rFonts w:ascii="Times New Roman" w:hAnsi="Times New Roman"/>
          <w:sz w:val="28"/>
          <w:szCs w:val="28"/>
        </w:rPr>
        <w:t>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- учащиеся, несвоевременно подавшие заявления на предоставление места в общежитии. 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Место в общежитии на следующий учебный год предоставлено не будет учащимся, которые имели в предыдущем учебном году взыскание, вынесенное Советом профилактики.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3.6. Предоставление жилого помещения в общежитии в совместное пользование нескольких лиц, не состоящих в семейных отношениях, допускается при отсутствии медицинских противопоказаний к проживанию в таких помещениях.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3.7. На основании решения комиссии по жилищно-бытовым вопросам издается приказ директора Колледжа о заселении учащихся в общежитие.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3.8. На основании приказа директора Колледжа о заселении с учащимися заключается договор найма жилого помещения государственного жилищного фонда в общежитии Колледжа.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 xml:space="preserve">3.9. Заселение учащихся производится на основании приказа директора Колледжа о заселении и заключенного договора найма жилого помещения государственного жилищного фонда в общежитии Колледжа между </w:t>
      </w:r>
      <w:r w:rsidRPr="00D0337A">
        <w:rPr>
          <w:rFonts w:ascii="Times New Roman" w:hAnsi="Times New Roman"/>
          <w:sz w:val="28"/>
          <w:szCs w:val="28"/>
        </w:rPr>
        <w:lastRenderedPageBreak/>
        <w:t>учащимся и Колледжем и при отсутствии медицинских противопоказаний к проживанию в общежитии.</w:t>
      </w:r>
    </w:p>
    <w:p w:rsidR="00095DA7" w:rsidRPr="00D0337A" w:rsidRDefault="00095DA7" w:rsidP="00095DA7">
      <w:pPr>
        <w:pStyle w:val="a5"/>
        <w:ind w:firstLine="567"/>
        <w:jc w:val="right"/>
        <w:rPr>
          <w:rFonts w:ascii="Times New Roman" w:hAnsi="Times New Roman"/>
          <w:bCs/>
          <w:i/>
          <w:sz w:val="28"/>
          <w:szCs w:val="28"/>
        </w:rPr>
      </w:pPr>
      <w:r w:rsidRPr="00D0337A">
        <w:rPr>
          <w:rFonts w:ascii="Times New Roman" w:hAnsi="Times New Roman"/>
          <w:bCs/>
          <w:i/>
          <w:sz w:val="28"/>
          <w:szCs w:val="28"/>
        </w:rPr>
        <w:t>Приложение 1</w:t>
      </w:r>
    </w:p>
    <w:p w:rsidR="00095DA7" w:rsidRPr="00D0337A" w:rsidRDefault="00095DA7" w:rsidP="00095DA7">
      <w:pPr>
        <w:pStyle w:val="a5"/>
        <w:ind w:firstLine="4536"/>
        <w:jc w:val="right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  <w:lang w:val="be-BY"/>
        </w:rPr>
        <w:t xml:space="preserve">к Положению </w:t>
      </w:r>
      <w:r w:rsidRPr="00D0337A">
        <w:rPr>
          <w:rFonts w:ascii="Times New Roman" w:hAnsi="Times New Roman"/>
          <w:sz w:val="28"/>
          <w:szCs w:val="28"/>
        </w:rPr>
        <w:t xml:space="preserve">о порядке заселения учащихся в общежитие 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95DA7" w:rsidRPr="00D0337A" w:rsidRDefault="00095DA7" w:rsidP="00095DA7">
      <w:pPr>
        <w:pStyle w:val="a5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D0337A">
        <w:rPr>
          <w:rFonts w:ascii="Times New Roman" w:hAnsi="Times New Roman"/>
          <w:b/>
          <w:sz w:val="28"/>
          <w:szCs w:val="28"/>
        </w:rPr>
        <w:t>Система критериев рейтинга</w:t>
      </w:r>
    </w:p>
    <w:p w:rsidR="00095DA7" w:rsidRPr="00D0337A" w:rsidRDefault="00095DA7" w:rsidP="00095DA7">
      <w:pPr>
        <w:pStyle w:val="a5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D0337A">
        <w:rPr>
          <w:rFonts w:ascii="Times New Roman" w:hAnsi="Times New Roman"/>
          <w:b/>
          <w:sz w:val="28"/>
          <w:szCs w:val="28"/>
        </w:rPr>
        <w:t>учащихся, проживающих в общежитии, которые учитываются</w:t>
      </w:r>
    </w:p>
    <w:p w:rsidR="00095DA7" w:rsidRPr="00D0337A" w:rsidRDefault="00095DA7" w:rsidP="00095DA7">
      <w:pPr>
        <w:pStyle w:val="a5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D0337A">
        <w:rPr>
          <w:rFonts w:ascii="Times New Roman" w:hAnsi="Times New Roman"/>
          <w:b/>
          <w:sz w:val="28"/>
          <w:szCs w:val="28"/>
        </w:rPr>
        <w:t>при предоставлении жилой площади в общежитиях</w:t>
      </w:r>
    </w:p>
    <w:p w:rsidR="00095DA7" w:rsidRDefault="00095DA7" w:rsidP="00095DA7">
      <w:pPr>
        <w:pStyle w:val="a5"/>
        <w:ind w:firstLine="567"/>
        <w:jc w:val="center"/>
        <w:rPr>
          <w:rFonts w:ascii="Times New Roman" w:hAnsi="Times New Roman"/>
          <w:b/>
          <w:sz w:val="28"/>
          <w:szCs w:val="28"/>
        </w:rPr>
      </w:pPr>
      <w:r w:rsidRPr="00D0337A">
        <w:rPr>
          <w:rFonts w:ascii="Times New Roman" w:hAnsi="Times New Roman"/>
          <w:b/>
          <w:sz w:val="28"/>
          <w:szCs w:val="28"/>
        </w:rPr>
        <w:t>на следующий учебный год</w:t>
      </w:r>
    </w:p>
    <w:p w:rsidR="00095DA7" w:rsidRPr="00D0337A" w:rsidRDefault="00095DA7" w:rsidP="00095DA7">
      <w:pPr>
        <w:pStyle w:val="a5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095DA7" w:rsidRPr="00D0337A" w:rsidRDefault="00095DA7" w:rsidP="00095DA7">
      <w:pPr>
        <w:pStyle w:val="a5"/>
        <w:numPr>
          <w:ilvl w:val="0"/>
          <w:numId w:val="1"/>
        </w:numPr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Рейтинг составляется отделом воспитательной работы совместно с зав</w:t>
      </w:r>
      <w:proofErr w:type="gramStart"/>
      <w:r w:rsidRPr="00D0337A">
        <w:rPr>
          <w:rFonts w:ascii="Times New Roman" w:hAnsi="Times New Roman"/>
          <w:sz w:val="28"/>
          <w:szCs w:val="28"/>
        </w:rPr>
        <w:t>.о</w:t>
      </w:r>
      <w:proofErr w:type="gramEnd"/>
      <w:r w:rsidRPr="00D0337A">
        <w:rPr>
          <w:rFonts w:ascii="Times New Roman" w:hAnsi="Times New Roman"/>
          <w:sz w:val="28"/>
          <w:szCs w:val="28"/>
        </w:rPr>
        <w:t>тделениями, кураторами учебных групп, воспитателями общежития, заведующим общежития и предоставляется в жилищно-бытовую комиссию до 15 мая текущего учебного года.</w:t>
      </w:r>
      <w:r w:rsidRPr="00D0337A">
        <w:rPr>
          <w:rFonts w:ascii="Times New Roman" w:hAnsi="Times New Roman"/>
          <w:i/>
          <w:sz w:val="28"/>
          <w:szCs w:val="28"/>
        </w:rPr>
        <w:t xml:space="preserve"> </w:t>
      </w:r>
    </w:p>
    <w:p w:rsidR="00095DA7" w:rsidRPr="00D0337A" w:rsidRDefault="00095DA7" w:rsidP="00095DA7">
      <w:pPr>
        <w:pStyle w:val="a5"/>
        <w:numPr>
          <w:ilvl w:val="0"/>
          <w:numId w:val="1"/>
        </w:numPr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Показатели рейтинга рассматриваются жилищно-бытовой комиссией до 20 июля текущего года.</w:t>
      </w:r>
    </w:p>
    <w:p w:rsidR="00095DA7" w:rsidRPr="00D0337A" w:rsidRDefault="00095DA7" w:rsidP="00095DA7">
      <w:pPr>
        <w:pStyle w:val="a5"/>
        <w:numPr>
          <w:ilvl w:val="0"/>
          <w:numId w:val="1"/>
        </w:numPr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Система критериев для создания рейтинга учащихся, проживающих в общежитии, включает: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D0337A">
        <w:rPr>
          <w:rFonts w:ascii="Times New Roman" w:hAnsi="Times New Roman"/>
          <w:b/>
          <w:sz w:val="28"/>
          <w:szCs w:val="28"/>
        </w:rPr>
        <w:t>соблюдение Правил внутреннего распорядка в общежитии: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675"/>
        <w:gridCol w:w="7655"/>
        <w:gridCol w:w="1134"/>
      </w:tblGrid>
      <w:tr w:rsidR="00095DA7" w:rsidRPr="00D0337A" w:rsidTr="00AA6A58">
        <w:tc>
          <w:tcPr>
            <w:tcW w:w="675" w:type="dxa"/>
          </w:tcPr>
          <w:p w:rsidR="00095DA7" w:rsidRPr="00D0337A" w:rsidRDefault="00095DA7" w:rsidP="00AA6A58">
            <w:pPr>
              <w:pStyle w:val="a5"/>
              <w:ind w:firstLine="6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095DA7" w:rsidRPr="00D0337A" w:rsidRDefault="00095DA7" w:rsidP="00AA6A58">
            <w:pPr>
              <w:pStyle w:val="a5"/>
              <w:ind w:firstLine="61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0337A">
              <w:rPr>
                <w:rFonts w:ascii="Times New Roman" w:hAnsi="Times New Roman"/>
                <w:sz w:val="28"/>
                <w:szCs w:val="28"/>
              </w:rPr>
              <w:t>п-п</w:t>
            </w:r>
            <w:proofErr w:type="spellEnd"/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Правила внутреннего распорядка в общежитии</w:t>
            </w: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Кол-во баллов</w:t>
            </w:r>
          </w:p>
        </w:tc>
      </w:tr>
      <w:tr w:rsidR="00095DA7" w:rsidRPr="00D0337A" w:rsidTr="00AA6A58">
        <w:tc>
          <w:tcPr>
            <w:tcW w:w="675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Соблюдение правила пожарной безопасности и техники безопасности</w:t>
            </w: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675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Соблюдение санитарных норм проживания в общежитии</w:t>
            </w: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675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Соблюдение пропускного режима в общежитии</w:t>
            </w: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675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Соблюдение графиков дежурства на этаже, в блоке, комнате</w:t>
            </w: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675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Активное участие в общественной жизни общежития (член Совета общежития, староста этажа, блока)</w:t>
            </w: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675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Активное участие в культурно-массовой жизни общежития</w:t>
            </w: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675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Участие в общественно-хозяйственных работах</w:t>
            </w: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675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Своевременное информирование должностного лица о нарушениях в общежитии</w:t>
            </w: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675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Содержание комнаты в эстетическом виде</w:t>
            </w: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675" w:type="dxa"/>
            <w:tcBorders>
              <w:bottom w:val="single" w:sz="4" w:space="0" w:color="000000"/>
            </w:tcBorders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7655" w:type="dxa"/>
            <w:tcBorders>
              <w:bottom w:val="single" w:sz="4" w:space="0" w:color="000000"/>
            </w:tcBorders>
          </w:tcPr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 xml:space="preserve">Уважительно относиться к работникам общежития, а также к лицам, проживающим в общежитии. В том числе: </w:t>
            </w:r>
          </w:p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 xml:space="preserve">- не допускать действий, препятствующих выполнению должностных обязанностей сотрудников общежития; </w:t>
            </w:r>
          </w:p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 xml:space="preserve">- не допускать использования в речи грубых и нецензурных выражений; </w:t>
            </w:r>
          </w:p>
          <w:p w:rsidR="00095DA7" w:rsidRPr="00D0337A" w:rsidRDefault="00095DA7" w:rsidP="00AA6A58">
            <w:pPr>
              <w:pStyle w:val="a5"/>
              <w:ind w:firstLine="1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- при общении с администрацией и иными работниками общежития быть вежливыми и тактичными.</w:t>
            </w: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675" w:type="dxa"/>
            <w:tcBorders>
              <w:left w:val="nil"/>
              <w:bottom w:val="nil"/>
              <w:right w:val="nil"/>
            </w:tcBorders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655" w:type="dxa"/>
            <w:tcBorders>
              <w:left w:val="nil"/>
              <w:bottom w:val="nil"/>
            </w:tcBorders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134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0337A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</w:tr>
    </w:tbl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D0337A">
        <w:rPr>
          <w:rFonts w:ascii="Times New Roman" w:hAnsi="Times New Roman"/>
          <w:b/>
          <w:sz w:val="28"/>
          <w:szCs w:val="28"/>
        </w:rPr>
        <w:t>участие в общественной жизни Колледжа:</w:t>
      </w:r>
    </w:p>
    <w:tbl>
      <w:tblPr>
        <w:tblW w:w="0" w:type="auto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709"/>
        <w:gridCol w:w="7655"/>
        <w:gridCol w:w="1241"/>
      </w:tblGrid>
      <w:tr w:rsidR="00095DA7" w:rsidRPr="00D0337A" w:rsidTr="00AA6A58">
        <w:tc>
          <w:tcPr>
            <w:tcW w:w="709" w:type="dxa"/>
          </w:tcPr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№</w:t>
            </w:r>
          </w:p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spellStart"/>
            <w:r w:rsidRPr="00D0337A">
              <w:rPr>
                <w:rFonts w:ascii="Times New Roman" w:hAnsi="Times New Roman"/>
                <w:sz w:val="28"/>
                <w:szCs w:val="28"/>
              </w:rPr>
              <w:t>п-п</w:t>
            </w:r>
            <w:proofErr w:type="spellEnd"/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Правила внутреннего распорядка в общежитии</w:t>
            </w:r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2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Кол-во баллов</w:t>
            </w:r>
          </w:p>
        </w:tc>
      </w:tr>
      <w:tr w:rsidR="00095DA7" w:rsidRPr="00D0337A" w:rsidTr="00AA6A58">
        <w:tc>
          <w:tcPr>
            <w:tcW w:w="709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lastRenderedPageBreak/>
              <w:t>1.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Активное участие в общественной жизни Колледжа (член Совета колледжа, староста учебной группы)</w:t>
            </w:r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709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Членство в ПО ОО «БРСМ»</w:t>
            </w:r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709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Членство в ученическом профсоюзе</w:t>
            </w:r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709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D0337A">
              <w:rPr>
                <w:rFonts w:ascii="Times New Roman" w:hAnsi="Times New Roman"/>
                <w:sz w:val="28"/>
                <w:szCs w:val="28"/>
              </w:rPr>
              <w:t>Членство в ПО ОО «Белая Русь»</w:t>
            </w:r>
            <w:proofErr w:type="gramEnd"/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709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Членство в МООП</w:t>
            </w:r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709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Активное участие в культурно-массовой жизни колледжа</w:t>
            </w:r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709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Участие в общественно-хозяйственных работах</w:t>
            </w:r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709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Активное участие в спортивно-массовых мероприятиях колледжа</w:t>
            </w:r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709" w:type="dxa"/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7655" w:type="dxa"/>
          </w:tcPr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Активное участие в общественной жизни учебной группы</w:t>
            </w:r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709" w:type="dxa"/>
            <w:tcBorders>
              <w:bottom w:val="single" w:sz="4" w:space="0" w:color="000000"/>
            </w:tcBorders>
          </w:tcPr>
          <w:p w:rsidR="00095DA7" w:rsidRPr="00D0337A" w:rsidRDefault="00095DA7" w:rsidP="00AA6A58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7655" w:type="dxa"/>
            <w:tcBorders>
              <w:bottom w:val="single" w:sz="4" w:space="0" w:color="000000"/>
            </w:tcBorders>
          </w:tcPr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 xml:space="preserve">Уважительно относиться к работникам колледжа, а также к другим учащимся колледжа. В том числе: </w:t>
            </w:r>
          </w:p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 xml:space="preserve">- не допускать действий, препятствующих выполнению должностных обязанностей сотрудников колледжа; </w:t>
            </w:r>
          </w:p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 xml:space="preserve">- не допускать использования в речи грубых и нецензурных выражений; </w:t>
            </w:r>
          </w:p>
          <w:p w:rsidR="00095DA7" w:rsidRPr="00D0337A" w:rsidRDefault="00095DA7" w:rsidP="00AA6A58">
            <w:pPr>
              <w:pStyle w:val="a5"/>
              <w:ind w:firstLine="3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- при общении с администрацией, преподавателями  и иными работниками колледжа быть вежливыми и тактичными.</w:t>
            </w:r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0337A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</w:tr>
      <w:tr w:rsidR="00095DA7" w:rsidRPr="00D0337A" w:rsidTr="00AA6A58">
        <w:tc>
          <w:tcPr>
            <w:tcW w:w="709" w:type="dxa"/>
            <w:tcBorders>
              <w:left w:val="nil"/>
              <w:bottom w:val="nil"/>
              <w:right w:val="nil"/>
            </w:tcBorders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655" w:type="dxa"/>
            <w:tcBorders>
              <w:left w:val="nil"/>
              <w:bottom w:val="nil"/>
            </w:tcBorders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241" w:type="dxa"/>
          </w:tcPr>
          <w:p w:rsidR="00095DA7" w:rsidRPr="00D0337A" w:rsidRDefault="00095DA7" w:rsidP="00AA6A58">
            <w:pPr>
              <w:pStyle w:val="a5"/>
              <w:ind w:firstLine="567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D0337A">
              <w:rPr>
                <w:rFonts w:ascii="Times New Roman" w:hAnsi="Times New Roman"/>
                <w:b/>
                <w:sz w:val="28"/>
                <w:szCs w:val="28"/>
              </w:rPr>
              <w:t>10</w:t>
            </w:r>
          </w:p>
        </w:tc>
      </w:tr>
    </w:tbl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показатели успеваемости по итогу текущего учебного года (средний балл):</w:t>
      </w:r>
    </w:p>
    <w:p w:rsidR="00095DA7" w:rsidRPr="00051D31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051D31">
        <w:rPr>
          <w:rFonts w:ascii="Times New Roman" w:hAnsi="Times New Roman"/>
          <w:sz w:val="28"/>
          <w:szCs w:val="28"/>
        </w:rPr>
        <w:t>ПГС – 6,5 баллов;</w:t>
      </w:r>
    </w:p>
    <w:p w:rsidR="00095DA7" w:rsidRPr="00051D31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051D31">
        <w:rPr>
          <w:rFonts w:ascii="Times New Roman" w:hAnsi="Times New Roman"/>
          <w:sz w:val="28"/>
          <w:szCs w:val="28"/>
        </w:rPr>
        <w:t>СТОЗ – 5,0 баллов;</w:t>
      </w:r>
    </w:p>
    <w:p w:rsidR="00051D31" w:rsidRPr="00051D31" w:rsidRDefault="00051D31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051D31">
        <w:rPr>
          <w:rFonts w:ascii="Times New Roman" w:hAnsi="Times New Roman"/>
          <w:sz w:val="28"/>
          <w:szCs w:val="28"/>
        </w:rPr>
        <w:t>Оборудование и технология мебельного производства – 5,0 баллов</w:t>
      </w:r>
    </w:p>
    <w:p w:rsidR="00095DA7" w:rsidRPr="00051D31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051D31">
        <w:rPr>
          <w:rFonts w:ascii="Times New Roman" w:hAnsi="Times New Roman"/>
          <w:sz w:val="28"/>
          <w:szCs w:val="28"/>
        </w:rPr>
        <w:t>Технология и организация сварочного производства – 6,0 баллов;</w:t>
      </w:r>
    </w:p>
    <w:p w:rsidR="00095DA7" w:rsidRPr="00051D31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051D31">
        <w:rPr>
          <w:rFonts w:ascii="Times New Roman" w:hAnsi="Times New Roman"/>
          <w:sz w:val="28"/>
          <w:szCs w:val="28"/>
        </w:rPr>
        <w:t>Технология – 7,0 баллов;</w:t>
      </w:r>
    </w:p>
    <w:p w:rsidR="00095DA7" w:rsidRPr="00051D31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051D31">
        <w:rPr>
          <w:rFonts w:ascii="Times New Roman" w:hAnsi="Times New Roman"/>
          <w:sz w:val="28"/>
          <w:szCs w:val="28"/>
        </w:rPr>
        <w:t>Туризм и гостеприимство -7,0 баллов;</w:t>
      </w:r>
    </w:p>
    <w:p w:rsidR="00095DA7" w:rsidRPr="00051D31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051D31">
        <w:rPr>
          <w:rFonts w:ascii="Times New Roman" w:hAnsi="Times New Roman"/>
          <w:sz w:val="28"/>
          <w:szCs w:val="28"/>
        </w:rPr>
        <w:t>Экономка и организация производства. – 7,0 баллов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*В рейтинг учащегося зачисляется 10 баллов, если по результатам учебного года учащийся имеет средний балл, установленный для данной специальности, и выше. Если результаты ниже данного показателя – баллы не начисляются.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В рейтинг учащегося зачисляется 10 баллов, если отсутствуют пропуски учебных занятий по неуважительной причине и систематические опоздания на занятия. Если данные нарушения имеют место – баллы не начисляются.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>Для суммарной оценки рекомендуется применять следующую шкалу: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ab/>
        <w:t>30-40 баллов – высокий рейтинг учащегося, проживающего в общежитии;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ab/>
        <w:t>20-29 баллов – средний рейтинг учащегося, проживающего в общежитии;</w:t>
      </w:r>
    </w:p>
    <w:p w:rsidR="00095DA7" w:rsidRPr="00D0337A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0337A">
        <w:rPr>
          <w:rFonts w:ascii="Times New Roman" w:hAnsi="Times New Roman"/>
          <w:sz w:val="28"/>
          <w:szCs w:val="28"/>
        </w:rPr>
        <w:tab/>
        <w:t>19 баллов и ниже  – низкий рейтинг учащегося, проживающего в общежитии.</w:t>
      </w:r>
    </w:p>
    <w:p w:rsidR="00095DA7" w:rsidRDefault="00095DA7" w:rsidP="00095DA7">
      <w:pPr>
        <w:pStyle w:val="a8"/>
        <w:spacing w:before="0" w:beforeAutospacing="0" w:after="0" w:afterAutospacing="0"/>
        <w:jc w:val="right"/>
        <w:rPr>
          <w:b/>
          <w:i/>
          <w:sz w:val="28"/>
          <w:szCs w:val="28"/>
        </w:rPr>
      </w:pPr>
    </w:p>
    <w:p w:rsidR="00095DA7" w:rsidRDefault="00095DA7" w:rsidP="00095DA7">
      <w:pPr>
        <w:pStyle w:val="a8"/>
        <w:spacing w:before="0" w:beforeAutospacing="0" w:after="0" w:afterAutospacing="0"/>
        <w:jc w:val="right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Отдел по воспитательной работе</w:t>
      </w:r>
    </w:p>
    <w:p w:rsidR="00095DA7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95DA7" w:rsidRDefault="00095DA7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095DA7" w:rsidRPr="00A33539" w:rsidRDefault="00B23EC0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/>
          <w:b/>
          <w:i/>
          <w:noProof/>
          <w:color w:val="000000"/>
          <w:sz w:val="28"/>
          <w:szCs w:val="28"/>
        </w:rPr>
        <w:pict>
          <v:shape id="_x0000_s1054" type="#_x0000_t61" style="position:absolute;left:0;text-align:left;margin-left:-33.55pt;margin-top:-23.75pt;width:520.5pt;height:34.05pt;z-index:251691008" adj="5934,27975" strokecolor="#c2d69b" strokeweight="1pt">
            <v:fill color2="#d6e3bc" focusposition="1" focussize="" focus="100%" type="gradient"/>
            <v:shadow on="t" color="#4e6128" opacity=".5" offset="6pt,-6pt"/>
            <v:textbox style="mso-next-textbox:#_x0000_s1054">
              <w:txbxContent>
                <w:p w:rsidR="00281455" w:rsidRPr="00C84C76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bCs/>
                      <w:color w:val="4A442A" w:themeColor="background2" w:themeShade="40"/>
                      <w:sz w:val="44"/>
                      <w:szCs w:val="44"/>
                    </w:rPr>
                  </w:pPr>
                  <w:r w:rsidRPr="00C84C76">
                    <w:rPr>
                      <w:rFonts w:ascii="Times New Roman" w:hAnsi="Times New Roman"/>
                      <w:b/>
                      <w:bCs/>
                      <w:color w:val="4A442A" w:themeColor="background2" w:themeShade="40"/>
                      <w:sz w:val="44"/>
                      <w:szCs w:val="44"/>
                    </w:rPr>
                    <w:t>Наша жизнь</w:t>
                  </w:r>
                </w:p>
                <w:p w:rsidR="00281455" w:rsidRPr="003D2106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  <w:sz w:val="48"/>
                      <w:szCs w:val="48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color w:val="000000"/>
                      <w:sz w:val="48"/>
                      <w:szCs w:val="48"/>
                    </w:rPr>
                    <w:t>по</w:t>
                  </w:r>
                </w:p>
                <w:p w:rsidR="00281455" w:rsidRDefault="00281455" w:rsidP="00095DA7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C804E1" w:rsidRDefault="00C804E1" w:rsidP="00E858B9">
      <w:pPr>
        <w:pStyle w:val="a8"/>
        <w:spacing w:before="0" w:beforeAutospacing="0" w:after="0" w:afterAutospacing="0"/>
        <w:ind w:firstLine="567"/>
        <w:jc w:val="center"/>
        <w:rPr>
          <w:b/>
          <w:color w:val="548DD4" w:themeColor="text2" w:themeTint="99"/>
          <w:sz w:val="28"/>
          <w:szCs w:val="28"/>
        </w:rPr>
      </w:pPr>
    </w:p>
    <w:p w:rsidR="00095DA7" w:rsidRPr="00CD1AAF" w:rsidRDefault="00AA6A58" w:rsidP="00E858B9">
      <w:pPr>
        <w:pStyle w:val="a8"/>
        <w:spacing w:before="0" w:beforeAutospacing="0" w:after="0" w:afterAutospacing="0"/>
        <w:ind w:firstLine="567"/>
        <w:jc w:val="center"/>
        <w:rPr>
          <w:b/>
          <w:color w:val="943634" w:themeColor="accent2" w:themeShade="BF"/>
          <w:sz w:val="28"/>
          <w:szCs w:val="28"/>
        </w:rPr>
      </w:pPr>
      <w:r w:rsidRPr="00CD1AAF">
        <w:rPr>
          <w:b/>
          <w:color w:val="943634" w:themeColor="accent2" w:themeShade="BF"/>
          <w:sz w:val="28"/>
          <w:szCs w:val="28"/>
        </w:rPr>
        <w:t>ПОМЕНЯЛСЯ СОСТАВ</w:t>
      </w:r>
    </w:p>
    <w:p w:rsidR="00AA6A58" w:rsidRDefault="009E1F6D" w:rsidP="00AA6A58">
      <w:pPr>
        <w:pStyle w:val="a8"/>
        <w:spacing w:before="0" w:beforeAutospacing="0" w:after="0" w:afterAutospacing="0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-107315</wp:posOffset>
            </wp:positionH>
            <wp:positionV relativeFrom="paragraph">
              <wp:posOffset>60960</wp:posOffset>
            </wp:positionV>
            <wp:extent cx="2992755" cy="1373505"/>
            <wp:effectExtent l="133350" t="76200" r="93345" b="74295"/>
            <wp:wrapSquare wrapText="bothSides"/>
            <wp:docPr id="9" name="Рисунок 8" descr="email-man-psd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ail-man-psd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2755" cy="1373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AA6A58" w:rsidRPr="00AA6A58">
        <w:rPr>
          <w:sz w:val="28"/>
          <w:szCs w:val="28"/>
        </w:rPr>
        <w:t xml:space="preserve">Внимание! Внимание! Информируем всех участников воспитательного и образовательного процесса! С января 2014 года </w:t>
      </w:r>
      <w:r w:rsidR="00AA6A58">
        <w:rPr>
          <w:sz w:val="28"/>
          <w:szCs w:val="28"/>
        </w:rPr>
        <w:t xml:space="preserve">представители службы СППС: Ломать Татьяна Ивановна – педагог социальный и </w:t>
      </w:r>
      <w:proofErr w:type="spellStart"/>
      <w:r w:rsidR="00AA6A58">
        <w:rPr>
          <w:sz w:val="28"/>
          <w:szCs w:val="28"/>
        </w:rPr>
        <w:t>Дятко</w:t>
      </w:r>
      <w:proofErr w:type="spellEnd"/>
      <w:r w:rsidR="00AA6A58">
        <w:rPr>
          <w:sz w:val="28"/>
          <w:szCs w:val="28"/>
        </w:rPr>
        <w:t xml:space="preserve"> Дарья Вячеславовна – педагог-психолог, осуществляют свою деятельность в кабинете №402 (учебный корпус) и комнате №605 (общежитие). С графиком работы можно ознакомиться не </w:t>
      </w:r>
      <w:proofErr w:type="gramStart"/>
      <w:r w:rsidR="00AA6A58">
        <w:rPr>
          <w:sz w:val="28"/>
          <w:szCs w:val="28"/>
        </w:rPr>
        <w:t>стенде</w:t>
      </w:r>
      <w:proofErr w:type="gramEnd"/>
      <w:r w:rsidR="00AA6A58">
        <w:rPr>
          <w:sz w:val="28"/>
          <w:szCs w:val="28"/>
        </w:rPr>
        <w:t xml:space="preserve"> </w:t>
      </w:r>
      <w:r w:rsidR="00C804E1">
        <w:rPr>
          <w:sz w:val="28"/>
          <w:szCs w:val="28"/>
        </w:rPr>
        <w:t>второго</w:t>
      </w:r>
      <w:r w:rsidR="00AA6A58">
        <w:rPr>
          <w:sz w:val="28"/>
          <w:szCs w:val="28"/>
        </w:rPr>
        <w:t xml:space="preserve"> этажа и на двер</w:t>
      </w:r>
      <w:r w:rsidR="00C804E1">
        <w:rPr>
          <w:sz w:val="28"/>
          <w:szCs w:val="28"/>
        </w:rPr>
        <w:t>и</w:t>
      </w:r>
      <w:r w:rsidR="00AA6A58">
        <w:rPr>
          <w:sz w:val="28"/>
          <w:szCs w:val="28"/>
        </w:rPr>
        <w:t xml:space="preserve"> рабочего кабинета. Помните, мы всегда придем на помощь!</w:t>
      </w:r>
    </w:p>
    <w:p w:rsidR="00AA6A58" w:rsidRDefault="00AA6A58" w:rsidP="00AA6A58">
      <w:pPr>
        <w:pStyle w:val="a8"/>
        <w:spacing w:before="0" w:beforeAutospacing="0" w:after="0" w:afterAutospacing="0"/>
        <w:ind w:firstLine="567"/>
        <w:jc w:val="both"/>
        <w:rPr>
          <w:sz w:val="28"/>
          <w:szCs w:val="28"/>
        </w:rPr>
      </w:pPr>
    </w:p>
    <w:p w:rsidR="004637F0" w:rsidRPr="00CD1AAF" w:rsidRDefault="00AA6A58" w:rsidP="00E858B9">
      <w:pPr>
        <w:pStyle w:val="a8"/>
        <w:spacing w:before="0" w:beforeAutospacing="0" w:after="0" w:afterAutospacing="0"/>
        <w:ind w:firstLine="567"/>
        <w:jc w:val="center"/>
        <w:rPr>
          <w:b/>
          <w:color w:val="943634" w:themeColor="accent2" w:themeShade="BF"/>
          <w:sz w:val="28"/>
          <w:szCs w:val="28"/>
        </w:rPr>
      </w:pPr>
      <w:r w:rsidRPr="00CD1AAF">
        <w:rPr>
          <w:b/>
          <w:color w:val="943634" w:themeColor="accent2" w:themeShade="BF"/>
          <w:sz w:val="28"/>
          <w:szCs w:val="28"/>
        </w:rPr>
        <w:t>ПОЗДРАВЛЯЕМ!</w:t>
      </w:r>
    </w:p>
    <w:p w:rsidR="00AA6A58" w:rsidRDefault="00AA6A58" w:rsidP="00E858B9">
      <w:pPr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842AAB">
        <w:rPr>
          <w:rFonts w:ascii="Times New Roman" w:hAnsi="Times New Roman"/>
          <w:sz w:val="28"/>
          <w:szCs w:val="28"/>
        </w:rPr>
        <w:t xml:space="preserve">Президиум Минского областного комитета Белорусского профессионального союза работников образования и науки за активное участие </w:t>
      </w:r>
      <w:r>
        <w:rPr>
          <w:rFonts w:ascii="Times New Roman" w:hAnsi="Times New Roman"/>
          <w:sz w:val="28"/>
          <w:szCs w:val="28"/>
        </w:rPr>
        <w:t>в работе первичной профсоюзной организации учащихся колледжа</w:t>
      </w:r>
      <w:r w:rsidRPr="00842AAB">
        <w:rPr>
          <w:rFonts w:ascii="Times New Roman" w:hAnsi="Times New Roman"/>
          <w:sz w:val="28"/>
          <w:szCs w:val="28"/>
        </w:rPr>
        <w:t xml:space="preserve">, мотивацию профсоюзного членства, </w:t>
      </w:r>
      <w:r>
        <w:rPr>
          <w:rFonts w:ascii="Times New Roman" w:hAnsi="Times New Roman"/>
          <w:sz w:val="28"/>
          <w:szCs w:val="28"/>
        </w:rPr>
        <w:t xml:space="preserve">активную жизненную позицию, </w:t>
      </w:r>
      <w:r w:rsidRPr="00842AAB">
        <w:rPr>
          <w:rFonts w:ascii="Times New Roman" w:hAnsi="Times New Roman"/>
          <w:sz w:val="28"/>
          <w:szCs w:val="28"/>
        </w:rPr>
        <w:t xml:space="preserve">хорошую учебу и примерное поведение назначил на 1 семестр 2013-2014 учебного года </w:t>
      </w:r>
      <w:r>
        <w:rPr>
          <w:rFonts w:ascii="Times New Roman" w:hAnsi="Times New Roman"/>
          <w:sz w:val="28"/>
          <w:szCs w:val="28"/>
        </w:rPr>
        <w:t>единовременную выплату</w:t>
      </w:r>
      <w:r w:rsidRPr="00842AAB">
        <w:rPr>
          <w:rFonts w:ascii="Times New Roman" w:hAnsi="Times New Roman"/>
          <w:sz w:val="28"/>
          <w:szCs w:val="28"/>
        </w:rPr>
        <w:t xml:space="preserve"> Минской областной организации Белорусского профессионального союза работников образования</w:t>
      </w:r>
      <w:r>
        <w:rPr>
          <w:rFonts w:ascii="Times New Roman" w:hAnsi="Times New Roman"/>
          <w:sz w:val="28"/>
          <w:szCs w:val="28"/>
        </w:rPr>
        <w:t xml:space="preserve"> и науки учащейся колледжа </w:t>
      </w:r>
      <w:r w:rsidRPr="00842AAB"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 xml:space="preserve">з числа профсоюзных активистов </w:t>
      </w:r>
      <w:r w:rsidRPr="00C84C76">
        <w:rPr>
          <w:rFonts w:ascii="Times New Roman" w:hAnsi="Times New Roman"/>
          <w:b/>
          <w:i/>
          <w:color w:val="943634" w:themeColor="accent2" w:themeShade="BF"/>
          <w:sz w:val="28"/>
          <w:szCs w:val="28"/>
        </w:rPr>
        <w:t>А</w:t>
      </w:r>
      <w:r w:rsidR="00C84C76" w:rsidRPr="00C84C76">
        <w:rPr>
          <w:rFonts w:ascii="Times New Roman" w:hAnsi="Times New Roman"/>
          <w:b/>
          <w:i/>
          <w:color w:val="943634" w:themeColor="accent2" w:themeShade="BF"/>
          <w:sz w:val="28"/>
          <w:szCs w:val="28"/>
        </w:rPr>
        <w:t>вчинниковой</w:t>
      </w:r>
      <w:r w:rsidRPr="00C84C76">
        <w:rPr>
          <w:rFonts w:ascii="Times New Roman" w:hAnsi="Times New Roman"/>
          <w:b/>
          <w:i/>
          <w:color w:val="943634" w:themeColor="accent2" w:themeShade="BF"/>
          <w:sz w:val="28"/>
          <w:szCs w:val="28"/>
        </w:rPr>
        <w:t xml:space="preserve"> Алине Александровне</w:t>
      </w:r>
      <w:proofErr w:type="gramEnd"/>
      <w:r w:rsidRPr="00C84C76">
        <w:rPr>
          <w:rFonts w:ascii="Times New Roman" w:hAnsi="Times New Roman"/>
          <w:color w:val="943634" w:themeColor="accent2" w:themeShade="BF"/>
          <w:sz w:val="28"/>
          <w:szCs w:val="28"/>
        </w:rPr>
        <w:t>,</w:t>
      </w:r>
      <w:r w:rsidRPr="00842AAB">
        <w:rPr>
          <w:rFonts w:ascii="Times New Roman" w:hAnsi="Times New Roman"/>
          <w:sz w:val="28"/>
          <w:szCs w:val="28"/>
        </w:rPr>
        <w:t xml:space="preserve"> группа 171-12 по специаль</w:t>
      </w:r>
      <w:r>
        <w:rPr>
          <w:rFonts w:ascii="Times New Roman" w:hAnsi="Times New Roman"/>
          <w:sz w:val="28"/>
          <w:szCs w:val="28"/>
        </w:rPr>
        <w:t>ности «Туризм и гостеприимство».</w:t>
      </w:r>
    </w:p>
    <w:p w:rsidR="004637F0" w:rsidRDefault="004637F0" w:rsidP="00095DA7">
      <w:pPr>
        <w:pStyle w:val="a8"/>
        <w:spacing w:before="0" w:beforeAutospacing="0" w:after="0" w:afterAutospacing="0"/>
        <w:jc w:val="both"/>
        <w:rPr>
          <w:sz w:val="28"/>
          <w:szCs w:val="28"/>
        </w:rPr>
      </w:pPr>
    </w:p>
    <w:p w:rsidR="004637F0" w:rsidRPr="00CD1AAF" w:rsidRDefault="00E858B9" w:rsidP="00E858B9">
      <w:pPr>
        <w:pStyle w:val="a8"/>
        <w:spacing w:before="0" w:beforeAutospacing="0" w:after="0" w:afterAutospacing="0"/>
        <w:ind w:firstLine="567"/>
        <w:jc w:val="center"/>
        <w:rPr>
          <w:b/>
          <w:color w:val="943634" w:themeColor="accent2" w:themeShade="BF"/>
          <w:sz w:val="28"/>
          <w:szCs w:val="28"/>
        </w:rPr>
      </w:pPr>
      <w:r w:rsidRPr="00CD1AAF">
        <w:rPr>
          <w:b/>
          <w:color w:val="943634" w:themeColor="accent2" w:themeShade="BF"/>
          <w:sz w:val="28"/>
          <w:szCs w:val="28"/>
        </w:rPr>
        <w:t>УВАЖАЕМЫЕ КОЛЛЕГИ!</w:t>
      </w:r>
    </w:p>
    <w:p w:rsidR="00E858B9" w:rsidRDefault="00C804E1" w:rsidP="00E858B9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4086860</wp:posOffset>
            </wp:positionH>
            <wp:positionV relativeFrom="paragraph">
              <wp:posOffset>433705</wp:posOffset>
            </wp:positionV>
            <wp:extent cx="1936115" cy="1843405"/>
            <wp:effectExtent l="171450" t="133350" r="159385" b="137795"/>
            <wp:wrapSquare wrapText="bothSides"/>
            <wp:docPr id="10" name="Рисунок 9" descr="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6115" cy="1843405"/>
                    </a:xfrm>
                    <a:prstGeom prst="round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E858B9" w:rsidRPr="00E858B9">
        <w:rPr>
          <w:rFonts w:ascii="Times New Roman" w:hAnsi="Times New Roman"/>
          <w:sz w:val="28"/>
          <w:szCs w:val="28"/>
        </w:rPr>
        <w:t xml:space="preserve">На сайте </w:t>
      </w:r>
      <w:hyperlink r:id="rId13" w:history="1">
        <w:r w:rsidR="00E858B9" w:rsidRPr="00E858B9">
          <w:rPr>
            <w:rStyle w:val="a9"/>
            <w:rFonts w:ascii="Times New Roman" w:hAnsi="Times New Roman"/>
            <w:sz w:val="28"/>
            <w:szCs w:val="28"/>
          </w:rPr>
          <w:t>http://www.ripo.unibel.by/index.php?id=306</w:t>
        </w:r>
      </w:hyperlink>
      <w:r w:rsidR="00E858B9">
        <w:rPr>
          <w:rFonts w:ascii="Times New Roman" w:hAnsi="Times New Roman"/>
          <w:sz w:val="28"/>
          <w:szCs w:val="28"/>
        </w:rPr>
        <w:t xml:space="preserve"> размещен 19 номер электронного журнала «Воспитание. Личность. Профессия». Убедительная просьба всем кураторам, руководителям дополнительного образовани</w:t>
      </w:r>
      <w:r w:rsidR="001B506C">
        <w:rPr>
          <w:rFonts w:ascii="Times New Roman" w:hAnsi="Times New Roman"/>
          <w:sz w:val="28"/>
          <w:szCs w:val="28"/>
        </w:rPr>
        <w:t>я</w:t>
      </w:r>
      <w:r w:rsidR="00E858B9">
        <w:rPr>
          <w:rFonts w:ascii="Times New Roman" w:hAnsi="Times New Roman"/>
          <w:sz w:val="28"/>
          <w:szCs w:val="28"/>
        </w:rPr>
        <w:t xml:space="preserve"> и специалистам службы СППС ознакомиться с содержанием данного выпуска.</w:t>
      </w:r>
    </w:p>
    <w:p w:rsidR="006D687E" w:rsidRDefault="006D687E" w:rsidP="00E858B9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журнале можно прочесть интересующие Вас вопросы в рубриках: </w:t>
      </w:r>
    </w:p>
    <w:p w:rsidR="00E858B9" w:rsidRDefault="006D687E" w:rsidP="006D687E">
      <w:pPr>
        <w:pStyle w:val="a5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Событие</w:t>
      </w:r>
    </w:p>
    <w:p w:rsidR="006D687E" w:rsidRDefault="006D687E" w:rsidP="006D687E">
      <w:pPr>
        <w:pStyle w:val="a5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proofErr w:type="spellStart"/>
      <w:r>
        <w:rPr>
          <w:rFonts w:ascii="Times New Roman" w:hAnsi="Times New Roman"/>
          <w:sz w:val="28"/>
          <w:szCs w:val="28"/>
        </w:rPr>
        <w:t>Политкультурное</w:t>
      </w:r>
      <w:proofErr w:type="spellEnd"/>
      <w:r>
        <w:rPr>
          <w:rFonts w:ascii="Times New Roman" w:hAnsi="Times New Roman"/>
          <w:sz w:val="28"/>
          <w:szCs w:val="28"/>
        </w:rPr>
        <w:t xml:space="preserve"> воспитание</w:t>
      </w:r>
    </w:p>
    <w:p w:rsidR="006D687E" w:rsidRDefault="006D687E" w:rsidP="006D687E">
      <w:pPr>
        <w:pStyle w:val="a5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помощь специалистам СППС</w:t>
      </w:r>
    </w:p>
    <w:p w:rsidR="006D687E" w:rsidRDefault="006D687E" w:rsidP="006D687E">
      <w:pPr>
        <w:pStyle w:val="a5"/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Поддержка одаренной и талантливой молодежи</w:t>
      </w:r>
    </w:p>
    <w:p w:rsidR="00095DA7" w:rsidRPr="006D687E" w:rsidRDefault="006D687E" w:rsidP="006D687E">
      <w:pPr>
        <w:pStyle w:val="a5"/>
        <w:numPr>
          <w:ilvl w:val="0"/>
          <w:numId w:val="3"/>
        </w:numPr>
        <w:jc w:val="both"/>
        <w:rPr>
          <w:b/>
          <w:i/>
          <w:sz w:val="28"/>
          <w:szCs w:val="28"/>
        </w:rPr>
      </w:pPr>
      <w:r w:rsidRPr="006D687E">
        <w:rPr>
          <w:rFonts w:ascii="Times New Roman" w:hAnsi="Times New Roman"/>
          <w:sz w:val="28"/>
          <w:szCs w:val="28"/>
        </w:rPr>
        <w:t>Экспериментальная и инновационная деятельность</w:t>
      </w:r>
    </w:p>
    <w:p w:rsidR="00E858B9" w:rsidRDefault="00E858B9" w:rsidP="00E858B9">
      <w:pPr>
        <w:pStyle w:val="a8"/>
        <w:spacing w:before="0" w:beforeAutospacing="0" w:after="0" w:afterAutospacing="0"/>
        <w:jc w:val="right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Отдел по воспитательной работе</w:t>
      </w:r>
    </w:p>
    <w:p w:rsidR="00095DA7" w:rsidRDefault="00B23EC0" w:rsidP="00095DA7">
      <w:pPr>
        <w:pStyle w:val="a8"/>
        <w:spacing w:before="0" w:beforeAutospacing="0" w:after="0" w:afterAutospacing="0"/>
        <w:ind w:firstLine="851"/>
        <w:jc w:val="right"/>
        <w:rPr>
          <w:b/>
          <w:i/>
          <w:sz w:val="28"/>
          <w:szCs w:val="28"/>
        </w:rPr>
      </w:pPr>
      <w:r w:rsidRPr="00B23EC0">
        <w:rPr>
          <w:b/>
          <w:i/>
          <w:noProof/>
          <w:color w:val="000000"/>
          <w:sz w:val="28"/>
          <w:szCs w:val="28"/>
        </w:rPr>
        <w:lastRenderedPageBreak/>
        <w:pict>
          <v:shape id="_x0000_s1046" type="#_x0000_t61" style="position:absolute;left:0;text-align:left;margin-left:-33.55pt;margin-top:8.45pt;width:520.5pt;height:35.3pt;z-index:251682816" adj="5795,30075" strokecolor="#c2d69b" strokeweight="1pt">
            <v:fill color2="#d6e3bc" focusposition="1" focussize="" focus="100%" type="gradient"/>
            <v:shadow on="t" color="#4e6128" opacity=".5" offset="6pt,-6pt"/>
            <v:textbox style="mso-next-textbox:#_x0000_s1046">
              <w:txbxContent>
                <w:p w:rsidR="00281455" w:rsidRPr="00C84C76" w:rsidRDefault="00281455" w:rsidP="00095DA7">
                  <w:pPr>
                    <w:jc w:val="center"/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</w:rPr>
                  </w:pPr>
                  <w:r w:rsidRPr="00C84C76"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</w:rPr>
                    <w:t>Библиотечный анонс</w:t>
                  </w:r>
                </w:p>
              </w:txbxContent>
            </v:textbox>
          </v:shape>
        </w:pict>
      </w:r>
    </w:p>
    <w:p w:rsidR="00095DA7" w:rsidRDefault="00095DA7" w:rsidP="00095DA7">
      <w:pPr>
        <w:pStyle w:val="a8"/>
        <w:spacing w:before="0" w:beforeAutospacing="0" w:after="0" w:afterAutospacing="0"/>
        <w:ind w:firstLine="851"/>
        <w:jc w:val="right"/>
        <w:rPr>
          <w:b/>
          <w:i/>
          <w:sz w:val="28"/>
          <w:szCs w:val="28"/>
        </w:rPr>
      </w:pPr>
    </w:p>
    <w:p w:rsidR="00095DA7" w:rsidRDefault="00095DA7" w:rsidP="00095DA7">
      <w:pPr>
        <w:pStyle w:val="a8"/>
        <w:spacing w:before="0" w:beforeAutospacing="0" w:after="0" w:afterAutospacing="0"/>
        <w:ind w:firstLine="851"/>
        <w:jc w:val="right"/>
        <w:rPr>
          <w:b/>
          <w:i/>
          <w:sz w:val="28"/>
          <w:szCs w:val="28"/>
        </w:rPr>
      </w:pPr>
    </w:p>
    <w:p w:rsidR="00095DA7" w:rsidRPr="00CD1AAF" w:rsidRDefault="00CD1AAF" w:rsidP="007647C5">
      <w:pPr>
        <w:pStyle w:val="a8"/>
        <w:spacing w:before="0" w:beforeAutospacing="0" w:after="0" w:afterAutospacing="0"/>
        <w:ind w:firstLine="567"/>
        <w:jc w:val="center"/>
        <w:rPr>
          <w:b/>
          <w:color w:val="943634" w:themeColor="accent2" w:themeShade="BF"/>
          <w:sz w:val="28"/>
          <w:szCs w:val="28"/>
        </w:rPr>
      </w:pPr>
      <w:r w:rsidRPr="00CD1AAF">
        <w:rPr>
          <w:b/>
          <w:color w:val="4A442A" w:themeColor="background2" w:themeShade="40"/>
          <w:sz w:val="28"/>
          <w:szCs w:val="28"/>
        </w:rPr>
        <w:t xml:space="preserve">               </w:t>
      </w:r>
      <w:r w:rsidRPr="00CD1AAF">
        <w:rPr>
          <w:b/>
          <w:color w:val="943634" w:themeColor="accent2" w:themeShade="BF"/>
          <w:sz w:val="28"/>
          <w:szCs w:val="28"/>
        </w:rPr>
        <w:t>2014 ГОД – ГОД ГОСТЕПРИИМСТВА</w:t>
      </w:r>
    </w:p>
    <w:p w:rsidR="007647C5" w:rsidRDefault="00FC5125" w:rsidP="007647C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441325</wp:posOffset>
            </wp:positionV>
            <wp:extent cx="1465580" cy="2598420"/>
            <wp:effectExtent l="190500" t="152400" r="172720" b="125730"/>
            <wp:wrapSquare wrapText="bothSides"/>
            <wp:docPr id="7" name="Рисунок 28" descr="DSC_0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SC_059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580" cy="2598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647C5" w:rsidRPr="00D3587B">
        <w:rPr>
          <w:rFonts w:ascii="Times New Roman" w:hAnsi="Times New Roman"/>
          <w:sz w:val="28"/>
          <w:szCs w:val="28"/>
        </w:rPr>
        <w:t>Правительство Беларуси утвердило республиканский план мероприятий по проведению в 2014 году Года гостеприимства. Соответствующее решение закреплено постановлением Совета Министров №62 от 24 января 2014 года.</w:t>
      </w:r>
    </w:p>
    <w:p w:rsidR="007647C5" w:rsidRPr="00D3587B" w:rsidRDefault="007647C5" w:rsidP="007647C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3587B">
        <w:rPr>
          <w:rFonts w:ascii="Times New Roman" w:hAnsi="Times New Roman"/>
          <w:sz w:val="28"/>
          <w:szCs w:val="28"/>
        </w:rPr>
        <w:t xml:space="preserve">План включает более 50 пунктов. Часть из них касается организации и проведения ЧМ-2014 по хоккею в Минске. </w:t>
      </w:r>
      <w:proofErr w:type="gramStart"/>
      <w:r w:rsidRPr="00D3587B">
        <w:rPr>
          <w:rFonts w:ascii="Times New Roman" w:hAnsi="Times New Roman"/>
          <w:sz w:val="28"/>
          <w:szCs w:val="28"/>
        </w:rPr>
        <w:t xml:space="preserve">Это обеспечение работы без выходных дней торговых объектов и объектов общепита, музеев и других учреждений культуры во время чемпионата, а также увеличение продолжительности их работы, расширение сети объектов общественного питания, специализирующихся на белорусской кухне, обеспечение наличия в них меню на иностранных языках, проведение культурно-массовых мероприятий, в том числе организация работы </w:t>
      </w:r>
      <w:proofErr w:type="spellStart"/>
      <w:r w:rsidRPr="00D3587B">
        <w:rPr>
          <w:rFonts w:ascii="Times New Roman" w:hAnsi="Times New Roman"/>
          <w:sz w:val="28"/>
          <w:szCs w:val="28"/>
        </w:rPr>
        <w:t>фан-зон</w:t>
      </w:r>
      <w:proofErr w:type="spellEnd"/>
      <w:r w:rsidRPr="00D3587B">
        <w:rPr>
          <w:rFonts w:ascii="Times New Roman" w:hAnsi="Times New Roman"/>
          <w:sz w:val="28"/>
          <w:szCs w:val="28"/>
        </w:rPr>
        <w:t xml:space="preserve"> и зон гостеприимства.</w:t>
      </w:r>
      <w:proofErr w:type="gramEnd"/>
    </w:p>
    <w:p w:rsidR="007647C5" w:rsidRDefault="00FC5125" w:rsidP="007647C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4437380</wp:posOffset>
            </wp:positionH>
            <wp:positionV relativeFrom="paragraph">
              <wp:posOffset>277495</wp:posOffset>
            </wp:positionV>
            <wp:extent cx="1464945" cy="2581910"/>
            <wp:effectExtent l="95250" t="19050" r="59055" b="46990"/>
            <wp:wrapSquare wrapText="bothSides"/>
            <wp:docPr id="8" name="Рисунок 27" descr="DSC_0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SC_059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945" cy="2581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7647C5" w:rsidRPr="00D3587B">
        <w:rPr>
          <w:rFonts w:ascii="Times New Roman" w:hAnsi="Times New Roman"/>
          <w:sz w:val="28"/>
          <w:szCs w:val="28"/>
        </w:rPr>
        <w:t xml:space="preserve"> В Год гостеприимства расширится сеть кемпингов и стоянок для </w:t>
      </w:r>
      <w:proofErr w:type="spellStart"/>
      <w:r w:rsidR="007647C5" w:rsidRPr="00D3587B">
        <w:rPr>
          <w:rFonts w:ascii="Times New Roman" w:hAnsi="Times New Roman"/>
          <w:sz w:val="28"/>
          <w:szCs w:val="28"/>
        </w:rPr>
        <w:t>караванеров</w:t>
      </w:r>
      <w:proofErr w:type="spellEnd"/>
      <w:r w:rsidR="007647C5" w:rsidRPr="00D3587B">
        <w:rPr>
          <w:rFonts w:ascii="Times New Roman" w:hAnsi="Times New Roman"/>
          <w:sz w:val="28"/>
          <w:szCs w:val="28"/>
        </w:rPr>
        <w:t xml:space="preserve">, сеть торговых объектов, работающих в системе </w:t>
      </w:r>
      <w:proofErr w:type="spellStart"/>
      <w:r w:rsidR="007647C5" w:rsidRPr="00D3587B">
        <w:rPr>
          <w:rFonts w:ascii="Times New Roman" w:hAnsi="Times New Roman"/>
          <w:sz w:val="28"/>
          <w:szCs w:val="28"/>
        </w:rPr>
        <w:t>Tax</w:t>
      </w:r>
      <w:proofErr w:type="spellEnd"/>
      <w:r w:rsidR="007647C5" w:rsidRPr="00D3587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7647C5" w:rsidRPr="00D3587B">
        <w:rPr>
          <w:rFonts w:ascii="Times New Roman" w:hAnsi="Times New Roman"/>
          <w:sz w:val="28"/>
          <w:szCs w:val="28"/>
        </w:rPr>
        <w:t>Free</w:t>
      </w:r>
      <w:proofErr w:type="spellEnd"/>
      <w:r w:rsidR="007647C5" w:rsidRPr="00D3587B">
        <w:rPr>
          <w:rFonts w:ascii="Times New Roman" w:hAnsi="Times New Roman"/>
          <w:sz w:val="28"/>
          <w:szCs w:val="28"/>
        </w:rPr>
        <w:t xml:space="preserve">, а также сеть объектов туриндустрии, в том числе </w:t>
      </w:r>
      <w:proofErr w:type="spellStart"/>
      <w:r w:rsidR="007647C5" w:rsidRPr="00D3587B">
        <w:rPr>
          <w:rFonts w:ascii="Times New Roman" w:hAnsi="Times New Roman"/>
          <w:sz w:val="28"/>
          <w:szCs w:val="28"/>
        </w:rPr>
        <w:t>хостелов</w:t>
      </w:r>
      <w:proofErr w:type="spellEnd"/>
      <w:r w:rsidR="007647C5" w:rsidRPr="00D3587B">
        <w:rPr>
          <w:rFonts w:ascii="Times New Roman" w:hAnsi="Times New Roman"/>
          <w:sz w:val="28"/>
          <w:szCs w:val="28"/>
        </w:rPr>
        <w:t xml:space="preserve">, баз отдыха, создаваемых на базе неиспользуемых зданий и сооружений. Музеи страны планируется оснастить </w:t>
      </w:r>
      <w:proofErr w:type="spellStart"/>
      <w:r w:rsidR="007647C5" w:rsidRPr="00D3587B">
        <w:rPr>
          <w:rFonts w:ascii="Times New Roman" w:hAnsi="Times New Roman"/>
          <w:sz w:val="28"/>
          <w:szCs w:val="28"/>
        </w:rPr>
        <w:t>аудиогидами</w:t>
      </w:r>
      <w:proofErr w:type="spellEnd"/>
      <w:r w:rsidR="007647C5" w:rsidRPr="00D3587B">
        <w:rPr>
          <w:rFonts w:ascii="Times New Roman" w:hAnsi="Times New Roman"/>
          <w:sz w:val="28"/>
          <w:szCs w:val="28"/>
        </w:rPr>
        <w:t>.</w:t>
      </w:r>
    </w:p>
    <w:p w:rsidR="007647C5" w:rsidRPr="00D3587B" w:rsidRDefault="007647C5" w:rsidP="007647C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3587B">
        <w:rPr>
          <w:rFonts w:ascii="Times New Roman" w:hAnsi="Times New Roman"/>
          <w:sz w:val="28"/>
          <w:szCs w:val="28"/>
        </w:rPr>
        <w:t xml:space="preserve"> В течение года пройдут мероприятия, посвященные 70-й годовщине освобождения Беларуси от немецко-фашистских захватчиков. Как ожидается, в июле откроется новое здание и экспозиция Белорусского государственного музея истории Великой Отечественной войны в Минске.</w:t>
      </w:r>
    </w:p>
    <w:p w:rsidR="007647C5" w:rsidRPr="00D3587B" w:rsidRDefault="007647C5" w:rsidP="007647C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3587B">
        <w:rPr>
          <w:rFonts w:ascii="Times New Roman" w:hAnsi="Times New Roman"/>
          <w:sz w:val="28"/>
          <w:szCs w:val="28"/>
        </w:rPr>
        <w:t xml:space="preserve"> Также среди мероприятий </w:t>
      </w:r>
      <w:proofErr w:type="gramStart"/>
      <w:r w:rsidRPr="00D3587B">
        <w:rPr>
          <w:rFonts w:ascii="Times New Roman" w:hAnsi="Times New Roman"/>
          <w:sz w:val="28"/>
          <w:szCs w:val="28"/>
        </w:rPr>
        <w:t>ХХ</w:t>
      </w:r>
      <w:proofErr w:type="gramEnd"/>
      <w:r w:rsidRPr="00D3587B">
        <w:rPr>
          <w:rFonts w:ascii="Times New Roman" w:hAnsi="Times New Roman"/>
          <w:sz w:val="28"/>
          <w:szCs w:val="28"/>
        </w:rPr>
        <w:t xml:space="preserve">III Международный фестиваль искусств </w:t>
      </w:r>
      <w:r w:rsidR="00FC5125">
        <w:rPr>
          <w:rFonts w:ascii="Times New Roman" w:hAnsi="Times New Roman"/>
          <w:sz w:val="28"/>
          <w:szCs w:val="28"/>
        </w:rPr>
        <w:t>«</w:t>
      </w:r>
      <w:r w:rsidRPr="00D3587B">
        <w:rPr>
          <w:rFonts w:ascii="Times New Roman" w:hAnsi="Times New Roman"/>
          <w:sz w:val="28"/>
          <w:szCs w:val="28"/>
        </w:rPr>
        <w:t>Славянский базар в Витебске</w:t>
      </w:r>
      <w:r w:rsidR="00FC5125">
        <w:rPr>
          <w:rFonts w:ascii="Times New Roman" w:hAnsi="Times New Roman"/>
          <w:sz w:val="28"/>
          <w:szCs w:val="28"/>
        </w:rPr>
        <w:t>»</w:t>
      </w:r>
      <w:r w:rsidRPr="00D3587B">
        <w:rPr>
          <w:rFonts w:ascii="Times New Roman" w:hAnsi="Times New Roman"/>
          <w:sz w:val="28"/>
          <w:szCs w:val="28"/>
        </w:rPr>
        <w:t xml:space="preserve">, праздник </w:t>
      </w:r>
      <w:r w:rsidR="00FC5125">
        <w:rPr>
          <w:rFonts w:ascii="Times New Roman" w:hAnsi="Times New Roman"/>
          <w:sz w:val="28"/>
          <w:szCs w:val="28"/>
        </w:rPr>
        <w:t>«</w:t>
      </w:r>
      <w:proofErr w:type="spellStart"/>
      <w:r w:rsidRPr="00D3587B">
        <w:rPr>
          <w:rFonts w:ascii="Times New Roman" w:hAnsi="Times New Roman"/>
          <w:sz w:val="28"/>
          <w:szCs w:val="28"/>
        </w:rPr>
        <w:t>Купалье</w:t>
      </w:r>
      <w:proofErr w:type="spellEnd"/>
      <w:r w:rsidR="00FC5125">
        <w:rPr>
          <w:rFonts w:ascii="Times New Roman" w:hAnsi="Times New Roman"/>
          <w:sz w:val="28"/>
          <w:szCs w:val="28"/>
        </w:rPr>
        <w:t>»</w:t>
      </w:r>
      <w:r w:rsidRPr="00D3587B">
        <w:rPr>
          <w:rFonts w:ascii="Times New Roman" w:hAnsi="Times New Roman"/>
          <w:sz w:val="28"/>
          <w:szCs w:val="28"/>
        </w:rPr>
        <w:t xml:space="preserve">, республиканский фестиваль-ярмарка тружеников села </w:t>
      </w:r>
      <w:r w:rsidR="00FC5125">
        <w:rPr>
          <w:rFonts w:ascii="Times New Roman" w:hAnsi="Times New Roman"/>
          <w:sz w:val="28"/>
          <w:szCs w:val="28"/>
        </w:rPr>
        <w:t>«</w:t>
      </w:r>
      <w:r w:rsidRPr="00D3587B">
        <w:rPr>
          <w:rFonts w:ascii="Times New Roman" w:hAnsi="Times New Roman"/>
          <w:sz w:val="28"/>
          <w:szCs w:val="28"/>
        </w:rPr>
        <w:t>Дажынкi-2014</w:t>
      </w:r>
      <w:r w:rsidR="00FC5125">
        <w:rPr>
          <w:rFonts w:ascii="Times New Roman" w:hAnsi="Times New Roman"/>
          <w:sz w:val="28"/>
          <w:szCs w:val="28"/>
        </w:rPr>
        <w:t>»</w:t>
      </w:r>
      <w:r w:rsidRPr="00D3587B">
        <w:rPr>
          <w:rFonts w:ascii="Times New Roman" w:hAnsi="Times New Roman"/>
          <w:sz w:val="28"/>
          <w:szCs w:val="28"/>
        </w:rPr>
        <w:t xml:space="preserve">, ХХI Минский международный кинофестиваль </w:t>
      </w:r>
      <w:r w:rsidR="00FC5125">
        <w:rPr>
          <w:rFonts w:ascii="Times New Roman" w:hAnsi="Times New Roman"/>
          <w:sz w:val="28"/>
          <w:szCs w:val="28"/>
        </w:rPr>
        <w:t>«</w:t>
      </w:r>
      <w:proofErr w:type="spellStart"/>
      <w:r w:rsidRPr="00D3587B">
        <w:rPr>
          <w:rFonts w:ascii="Times New Roman" w:hAnsi="Times New Roman"/>
          <w:sz w:val="28"/>
          <w:szCs w:val="28"/>
        </w:rPr>
        <w:t>Лістапад</w:t>
      </w:r>
      <w:proofErr w:type="spellEnd"/>
      <w:r w:rsidR="00FC5125">
        <w:rPr>
          <w:rFonts w:ascii="Times New Roman" w:hAnsi="Times New Roman"/>
          <w:sz w:val="28"/>
          <w:szCs w:val="28"/>
        </w:rPr>
        <w:t>»</w:t>
      </w:r>
      <w:r w:rsidRPr="00D3587B">
        <w:rPr>
          <w:rFonts w:ascii="Times New Roman" w:hAnsi="Times New Roman"/>
          <w:sz w:val="28"/>
          <w:szCs w:val="28"/>
        </w:rPr>
        <w:t xml:space="preserve">, День белорусской письменности, Белорусский международный </w:t>
      </w:r>
      <w:proofErr w:type="spellStart"/>
      <w:r w:rsidRPr="00D3587B">
        <w:rPr>
          <w:rFonts w:ascii="Times New Roman" w:hAnsi="Times New Roman"/>
          <w:sz w:val="28"/>
          <w:szCs w:val="28"/>
        </w:rPr>
        <w:t>медиафорум</w:t>
      </w:r>
      <w:proofErr w:type="spellEnd"/>
      <w:r w:rsidRPr="00D3587B">
        <w:rPr>
          <w:rFonts w:ascii="Times New Roman" w:hAnsi="Times New Roman"/>
          <w:sz w:val="28"/>
          <w:szCs w:val="28"/>
        </w:rPr>
        <w:t xml:space="preserve">, акция </w:t>
      </w:r>
      <w:r w:rsidR="00FC5125">
        <w:rPr>
          <w:rFonts w:ascii="Times New Roman" w:hAnsi="Times New Roman"/>
          <w:sz w:val="28"/>
          <w:szCs w:val="28"/>
        </w:rPr>
        <w:t>«</w:t>
      </w:r>
      <w:r w:rsidRPr="00D3587B">
        <w:rPr>
          <w:rFonts w:ascii="Times New Roman" w:hAnsi="Times New Roman"/>
          <w:sz w:val="28"/>
          <w:szCs w:val="28"/>
        </w:rPr>
        <w:t>День открытых дверей в белорусских усадьбах</w:t>
      </w:r>
      <w:r w:rsidR="00FC5125">
        <w:rPr>
          <w:rFonts w:ascii="Times New Roman" w:hAnsi="Times New Roman"/>
          <w:sz w:val="28"/>
          <w:szCs w:val="28"/>
        </w:rPr>
        <w:t>»</w:t>
      </w:r>
      <w:r w:rsidRPr="00D3587B">
        <w:rPr>
          <w:rFonts w:ascii="Times New Roman" w:hAnsi="Times New Roman"/>
          <w:sz w:val="28"/>
          <w:szCs w:val="28"/>
        </w:rPr>
        <w:t xml:space="preserve">, Европейский чемпионат по ручному сенокошению низинных болот. Продолжится кампания по развитию </w:t>
      </w:r>
      <w:proofErr w:type="spellStart"/>
      <w:r w:rsidRPr="00D3587B">
        <w:rPr>
          <w:rFonts w:ascii="Times New Roman" w:hAnsi="Times New Roman"/>
          <w:sz w:val="28"/>
          <w:szCs w:val="28"/>
        </w:rPr>
        <w:t>агроэкотуризма</w:t>
      </w:r>
      <w:proofErr w:type="spellEnd"/>
      <w:r w:rsidRPr="00D3587B">
        <w:rPr>
          <w:rFonts w:ascii="Times New Roman" w:hAnsi="Times New Roman"/>
          <w:sz w:val="28"/>
          <w:szCs w:val="28"/>
        </w:rPr>
        <w:t xml:space="preserve"> </w:t>
      </w:r>
      <w:r w:rsidR="00FC5125">
        <w:rPr>
          <w:rFonts w:ascii="Times New Roman" w:hAnsi="Times New Roman"/>
          <w:sz w:val="28"/>
          <w:szCs w:val="28"/>
        </w:rPr>
        <w:t>«</w:t>
      </w:r>
      <w:proofErr w:type="spellStart"/>
      <w:r w:rsidRPr="00D3587B">
        <w:rPr>
          <w:rFonts w:ascii="Times New Roman" w:hAnsi="Times New Roman"/>
          <w:sz w:val="28"/>
          <w:szCs w:val="28"/>
        </w:rPr>
        <w:t>Простыя</w:t>
      </w:r>
      <w:proofErr w:type="spellEnd"/>
      <w:r w:rsidRPr="00D3587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3587B">
        <w:rPr>
          <w:rFonts w:ascii="Times New Roman" w:hAnsi="Times New Roman"/>
          <w:sz w:val="28"/>
          <w:szCs w:val="28"/>
        </w:rPr>
        <w:t>рэчы</w:t>
      </w:r>
      <w:proofErr w:type="spellEnd"/>
      <w:r w:rsidR="00FC5125">
        <w:rPr>
          <w:rFonts w:ascii="Times New Roman" w:hAnsi="Times New Roman"/>
          <w:sz w:val="28"/>
          <w:szCs w:val="28"/>
        </w:rPr>
        <w:t>»</w:t>
      </w:r>
      <w:r w:rsidRPr="00D3587B">
        <w:rPr>
          <w:rFonts w:ascii="Times New Roman" w:hAnsi="Times New Roman"/>
          <w:sz w:val="28"/>
          <w:szCs w:val="28"/>
        </w:rPr>
        <w:t>.</w:t>
      </w:r>
    </w:p>
    <w:p w:rsidR="007647C5" w:rsidRDefault="007647C5" w:rsidP="007647C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D3587B">
        <w:rPr>
          <w:rFonts w:ascii="Times New Roman" w:hAnsi="Times New Roman"/>
          <w:sz w:val="28"/>
          <w:szCs w:val="28"/>
        </w:rPr>
        <w:t xml:space="preserve"> В 2014 году национальный стенд Беларуси будет представлен на международных туристических выставках </w:t>
      </w:r>
      <w:proofErr w:type="spellStart"/>
      <w:r w:rsidRPr="00D3587B">
        <w:rPr>
          <w:rFonts w:ascii="Times New Roman" w:hAnsi="Times New Roman"/>
          <w:sz w:val="28"/>
          <w:szCs w:val="28"/>
        </w:rPr>
        <w:t>Adventur</w:t>
      </w:r>
      <w:proofErr w:type="spellEnd"/>
      <w:r w:rsidRPr="00D3587B">
        <w:rPr>
          <w:rFonts w:ascii="Times New Roman" w:hAnsi="Times New Roman"/>
          <w:sz w:val="28"/>
          <w:szCs w:val="28"/>
        </w:rPr>
        <w:t xml:space="preserve"> (Вильнюс), EMITT (Стамбул), IMTM (Тель-Авив), ITB в (Берлин), </w:t>
      </w:r>
      <w:proofErr w:type="spellStart"/>
      <w:r w:rsidRPr="00D3587B">
        <w:rPr>
          <w:rFonts w:ascii="Times New Roman" w:hAnsi="Times New Roman"/>
          <w:sz w:val="28"/>
          <w:szCs w:val="28"/>
        </w:rPr>
        <w:t>Intourmarket</w:t>
      </w:r>
      <w:proofErr w:type="spellEnd"/>
      <w:r w:rsidRPr="00D3587B">
        <w:rPr>
          <w:rFonts w:ascii="Times New Roman" w:hAnsi="Times New Roman"/>
          <w:sz w:val="28"/>
          <w:szCs w:val="28"/>
        </w:rPr>
        <w:t xml:space="preserve"> (Москва) </w:t>
      </w:r>
      <w:proofErr w:type="spellStart"/>
      <w:r w:rsidRPr="00D3587B">
        <w:rPr>
          <w:rFonts w:ascii="Times New Roman" w:hAnsi="Times New Roman"/>
          <w:sz w:val="28"/>
          <w:szCs w:val="28"/>
        </w:rPr>
        <w:t>World</w:t>
      </w:r>
      <w:proofErr w:type="spellEnd"/>
      <w:r w:rsidRPr="00D3587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3587B">
        <w:rPr>
          <w:rFonts w:ascii="Times New Roman" w:hAnsi="Times New Roman"/>
          <w:sz w:val="28"/>
          <w:szCs w:val="28"/>
        </w:rPr>
        <w:t>Travel</w:t>
      </w:r>
      <w:proofErr w:type="spellEnd"/>
      <w:r w:rsidRPr="00D3587B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3587B">
        <w:rPr>
          <w:rFonts w:ascii="Times New Roman" w:hAnsi="Times New Roman"/>
          <w:sz w:val="28"/>
          <w:szCs w:val="28"/>
        </w:rPr>
        <w:t>Market</w:t>
      </w:r>
      <w:proofErr w:type="spellEnd"/>
      <w:r w:rsidRPr="00D3587B">
        <w:rPr>
          <w:rFonts w:ascii="Times New Roman" w:hAnsi="Times New Roman"/>
          <w:sz w:val="28"/>
          <w:szCs w:val="28"/>
        </w:rPr>
        <w:t xml:space="preserve"> (Лондон), </w:t>
      </w:r>
      <w:proofErr w:type="spellStart"/>
      <w:r w:rsidRPr="00D3587B">
        <w:rPr>
          <w:rFonts w:ascii="Times New Roman" w:hAnsi="Times New Roman"/>
          <w:sz w:val="28"/>
          <w:szCs w:val="28"/>
        </w:rPr>
        <w:t>Tour</w:t>
      </w:r>
      <w:proofErr w:type="spellEnd"/>
      <w:r w:rsidRPr="00D3587B">
        <w:rPr>
          <w:rFonts w:ascii="Times New Roman" w:hAnsi="Times New Roman"/>
          <w:sz w:val="28"/>
          <w:szCs w:val="28"/>
        </w:rPr>
        <w:t xml:space="preserve"> &amp; </w:t>
      </w:r>
      <w:proofErr w:type="spellStart"/>
      <w:r w:rsidRPr="00D3587B">
        <w:rPr>
          <w:rFonts w:ascii="Times New Roman" w:hAnsi="Times New Roman"/>
          <w:sz w:val="28"/>
          <w:szCs w:val="28"/>
        </w:rPr>
        <w:t>Travel</w:t>
      </w:r>
      <w:proofErr w:type="spellEnd"/>
      <w:r w:rsidRPr="00D3587B">
        <w:rPr>
          <w:rFonts w:ascii="Times New Roman" w:hAnsi="Times New Roman"/>
          <w:sz w:val="28"/>
          <w:szCs w:val="28"/>
        </w:rPr>
        <w:t xml:space="preserve"> (Варшава). </w:t>
      </w:r>
    </w:p>
    <w:p w:rsidR="00D97989" w:rsidRDefault="00D97989" w:rsidP="00095DA7">
      <w:pPr>
        <w:pStyle w:val="a8"/>
        <w:spacing w:before="0" w:beforeAutospacing="0" w:after="0" w:afterAutospacing="0"/>
        <w:ind w:firstLine="851"/>
        <w:jc w:val="right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Коллектив библиотеки</w:t>
      </w:r>
    </w:p>
    <w:p w:rsidR="00095DA7" w:rsidRDefault="00B23EC0" w:rsidP="00095DA7">
      <w:pPr>
        <w:pStyle w:val="a8"/>
        <w:spacing w:before="0" w:beforeAutospacing="0" w:after="0" w:afterAutospacing="0"/>
        <w:ind w:firstLine="851"/>
        <w:jc w:val="right"/>
        <w:rPr>
          <w:b/>
          <w:i/>
          <w:sz w:val="28"/>
          <w:szCs w:val="28"/>
        </w:rPr>
      </w:pPr>
      <w:r w:rsidRPr="00B23EC0">
        <w:rPr>
          <w:b/>
          <w:i/>
          <w:noProof/>
          <w:color w:val="000000"/>
          <w:sz w:val="28"/>
          <w:szCs w:val="28"/>
        </w:rPr>
        <w:lastRenderedPageBreak/>
        <w:pict>
          <v:shape id="_x0000_s1047" type="#_x0000_t61" style="position:absolute;left:0;text-align:left;margin-left:-33.55pt;margin-top:8.45pt;width:520.5pt;height:33.65pt;z-index:251683840" adj="5899,27794" strokecolor="#c2d69b" strokeweight="1pt">
            <v:fill color2="#d6e3bc" focusposition="1" focussize="" focus="100%" type="gradient"/>
            <v:shadow on="t" color="#4e6128" opacity=".5" offset="6pt,-6pt"/>
            <v:textbox style="mso-next-textbox:#_x0000_s1047">
              <w:txbxContent>
                <w:p w:rsidR="00281455" w:rsidRPr="00C84C76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bCs/>
                      <w:color w:val="4A442A" w:themeColor="background2" w:themeShade="40"/>
                      <w:sz w:val="44"/>
                      <w:szCs w:val="44"/>
                    </w:rPr>
                  </w:pPr>
                  <w:r w:rsidRPr="00C84C76">
                    <w:rPr>
                      <w:rFonts w:ascii="Times New Roman" w:hAnsi="Times New Roman"/>
                      <w:b/>
                      <w:bCs/>
                      <w:color w:val="4A442A" w:themeColor="background2" w:themeShade="40"/>
                      <w:sz w:val="44"/>
                      <w:szCs w:val="44"/>
                    </w:rPr>
                    <w:t>Наша жизнь</w:t>
                  </w:r>
                </w:p>
                <w:p w:rsidR="00281455" w:rsidRPr="003D2106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/>
                      <w:sz w:val="48"/>
                      <w:szCs w:val="48"/>
                    </w:rPr>
                  </w:pPr>
                  <w:r>
                    <w:rPr>
                      <w:rFonts w:ascii="Times New Roman" w:hAnsi="Times New Roman"/>
                      <w:b/>
                      <w:bCs/>
                      <w:color w:val="000000"/>
                      <w:sz w:val="48"/>
                      <w:szCs w:val="48"/>
                    </w:rPr>
                    <w:t>по</w:t>
                  </w:r>
                </w:p>
                <w:p w:rsidR="00281455" w:rsidRDefault="00281455" w:rsidP="00095DA7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095DA7" w:rsidRDefault="00095DA7" w:rsidP="00095DA7">
      <w:pPr>
        <w:pStyle w:val="a8"/>
        <w:spacing w:before="0" w:beforeAutospacing="0" w:after="0" w:afterAutospacing="0"/>
        <w:ind w:firstLine="851"/>
        <w:jc w:val="right"/>
        <w:rPr>
          <w:b/>
          <w:i/>
          <w:sz w:val="28"/>
          <w:szCs w:val="28"/>
        </w:rPr>
      </w:pPr>
    </w:p>
    <w:p w:rsidR="00095DA7" w:rsidRPr="00A33539" w:rsidRDefault="00095DA7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095DA7" w:rsidRPr="00CD1AAF" w:rsidRDefault="009A419D" w:rsidP="00CD1AAF">
      <w:pPr>
        <w:tabs>
          <w:tab w:val="left" w:pos="5103"/>
        </w:tabs>
        <w:spacing w:after="0" w:line="240" w:lineRule="auto"/>
        <w:ind w:firstLine="709"/>
        <w:jc w:val="center"/>
        <w:rPr>
          <w:rFonts w:ascii="Times New Roman" w:hAnsi="Times New Roman"/>
          <w:b/>
          <w:noProof/>
          <w:color w:val="943634" w:themeColor="accent2" w:themeShade="BF"/>
          <w:sz w:val="28"/>
          <w:szCs w:val="28"/>
        </w:rPr>
      </w:pPr>
      <w:r w:rsidRPr="00CD1AAF">
        <w:rPr>
          <w:rFonts w:ascii="Times New Roman" w:hAnsi="Times New Roman"/>
          <w:b/>
          <w:noProof/>
          <w:color w:val="943634" w:themeColor="accent2" w:themeShade="BF"/>
          <w:sz w:val="28"/>
          <w:szCs w:val="28"/>
        </w:rPr>
        <w:t>ДЕНЬ ВСЕХ ВЛЮБЛЕННЫХ</w:t>
      </w:r>
    </w:p>
    <w:p w:rsidR="000F71E5" w:rsidRPr="000F71E5" w:rsidRDefault="000F71E5" w:rsidP="000F71E5">
      <w:pPr>
        <w:pStyle w:val="a5"/>
        <w:ind w:firstLine="567"/>
        <w:jc w:val="both"/>
        <w:rPr>
          <w:rFonts w:ascii="Times New Roman" w:hAnsi="Times New Roman"/>
          <w:i/>
          <w:color w:val="943634" w:themeColor="accent2" w:themeShade="BF"/>
          <w:sz w:val="28"/>
          <w:szCs w:val="28"/>
        </w:rPr>
      </w:pPr>
      <w:r w:rsidRPr="000F71E5">
        <w:rPr>
          <w:rFonts w:ascii="Times New Roman" w:hAnsi="Times New Roman"/>
          <w:i/>
          <w:noProof/>
          <w:color w:val="943634" w:themeColor="accent2" w:themeShade="BF"/>
          <w:sz w:val="28"/>
          <w:szCs w:val="28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3372485</wp:posOffset>
            </wp:positionH>
            <wp:positionV relativeFrom="paragraph">
              <wp:posOffset>405765</wp:posOffset>
            </wp:positionV>
            <wp:extent cx="2715260" cy="1605280"/>
            <wp:effectExtent l="19050" t="0" r="8890" b="0"/>
            <wp:wrapSquare wrapText="bothSides"/>
            <wp:docPr id="19" name="Рисунок 18" descr="77758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758573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5260" cy="1605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F71E5">
        <w:rPr>
          <w:rFonts w:ascii="Times New Roman" w:hAnsi="Times New Roman"/>
          <w:i/>
          <w:color w:val="943634" w:themeColor="accent2" w:themeShade="BF"/>
          <w:sz w:val="28"/>
          <w:szCs w:val="28"/>
        </w:rPr>
        <w:t xml:space="preserve">День святого Валентина, или День всех влюбленных — праздник, который 14 февраля отмечают многие люди по всему миру. Предположительно назван по имени одного из двух </w:t>
      </w:r>
      <w:proofErr w:type="spellStart"/>
      <w:r w:rsidRPr="000F71E5">
        <w:rPr>
          <w:rFonts w:ascii="Times New Roman" w:hAnsi="Times New Roman"/>
          <w:i/>
          <w:color w:val="943634" w:themeColor="accent2" w:themeShade="BF"/>
          <w:sz w:val="28"/>
          <w:szCs w:val="28"/>
        </w:rPr>
        <w:t>раннехристианских</w:t>
      </w:r>
      <w:proofErr w:type="spellEnd"/>
      <w:r w:rsidRPr="000F71E5">
        <w:rPr>
          <w:rFonts w:ascii="Times New Roman" w:hAnsi="Times New Roman"/>
          <w:i/>
          <w:color w:val="943634" w:themeColor="accent2" w:themeShade="BF"/>
          <w:sz w:val="28"/>
          <w:szCs w:val="28"/>
        </w:rPr>
        <w:t xml:space="preserve"> мучеников с именем Валентин — Валентин </w:t>
      </w:r>
      <w:proofErr w:type="spellStart"/>
      <w:r w:rsidRPr="000F71E5">
        <w:rPr>
          <w:rFonts w:ascii="Times New Roman" w:hAnsi="Times New Roman"/>
          <w:i/>
          <w:color w:val="943634" w:themeColor="accent2" w:themeShade="BF"/>
          <w:sz w:val="28"/>
          <w:szCs w:val="28"/>
        </w:rPr>
        <w:t>Интерамнский</w:t>
      </w:r>
      <w:proofErr w:type="spellEnd"/>
      <w:r w:rsidRPr="000F71E5">
        <w:rPr>
          <w:rFonts w:ascii="Times New Roman" w:hAnsi="Times New Roman"/>
          <w:i/>
          <w:color w:val="943634" w:themeColor="accent2" w:themeShade="BF"/>
          <w:sz w:val="28"/>
          <w:szCs w:val="28"/>
        </w:rPr>
        <w:t xml:space="preserve"> и Валентин Римский.</w:t>
      </w:r>
    </w:p>
    <w:p w:rsidR="000F71E5" w:rsidRPr="000F71E5" w:rsidRDefault="000F71E5" w:rsidP="000F71E5">
      <w:pPr>
        <w:pStyle w:val="a5"/>
        <w:ind w:firstLine="567"/>
        <w:jc w:val="center"/>
        <w:rPr>
          <w:rFonts w:ascii="Times New Roman" w:hAnsi="Times New Roman"/>
          <w:i/>
          <w:sz w:val="28"/>
          <w:szCs w:val="28"/>
        </w:rPr>
      </w:pPr>
      <w:r w:rsidRPr="000F71E5">
        <w:rPr>
          <w:rFonts w:ascii="Times New Roman" w:hAnsi="Times New Roman"/>
          <w:i/>
          <w:sz w:val="28"/>
          <w:szCs w:val="28"/>
        </w:rPr>
        <w:t>Легенд</w:t>
      </w:r>
      <w:r>
        <w:rPr>
          <w:rFonts w:ascii="Times New Roman" w:hAnsi="Times New Roman"/>
          <w:i/>
          <w:sz w:val="28"/>
          <w:szCs w:val="28"/>
        </w:rPr>
        <w:t>а</w:t>
      </w:r>
      <w:r w:rsidRPr="000F71E5">
        <w:rPr>
          <w:rFonts w:ascii="Times New Roman" w:hAnsi="Times New Roman"/>
          <w:i/>
          <w:sz w:val="28"/>
          <w:szCs w:val="28"/>
        </w:rPr>
        <w:t xml:space="preserve"> о святом Валентине</w:t>
      </w:r>
    </w:p>
    <w:p w:rsidR="000F71E5" w:rsidRDefault="000F71E5" w:rsidP="000F71E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AB4835">
        <w:rPr>
          <w:rFonts w:ascii="Times New Roman" w:hAnsi="Times New Roman"/>
          <w:sz w:val="28"/>
          <w:szCs w:val="28"/>
        </w:rPr>
        <w:t>В позднем средневековье во Франции и Англии житие св. Валентина постепенно начало обрастать легендами, связанными с тайным венчанием влюбл</w:t>
      </w:r>
      <w:r>
        <w:rPr>
          <w:rFonts w:ascii="Times New Roman" w:hAnsi="Times New Roman"/>
          <w:sz w:val="28"/>
          <w:szCs w:val="28"/>
        </w:rPr>
        <w:t>е</w:t>
      </w:r>
      <w:r w:rsidRPr="00AB4835">
        <w:rPr>
          <w:rFonts w:ascii="Times New Roman" w:hAnsi="Times New Roman"/>
          <w:sz w:val="28"/>
          <w:szCs w:val="28"/>
        </w:rPr>
        <w:t>нных пар. Согласно Золотой легенде, в те далекие и т</w:t>
      </w:r>
      <w:r>
        <w:rPr>
          <w:rFonts w:ascii="Times New Roman" w:hAnsi="Times New Roman"/>
          <w:sz w:val="28"/>
          <w:szCs w:val="28"/>
        </w:rPr>
        <w:t>е</w:t>
      </w:r>
      <w:r w:rsidRPr="00AB4835">
        <w:rPr>
          <w:rFonts w:ascii="Times New Roman" w:hAnsi="Times New Roman"/>
          <w:sz w:val="28"/>
          <w:szCs w:val="28"/>
        </w:rPr>
        <w:t>мные времена властный и жестокий римский император Клавдий II приш</w:t>
      </w:r>
      <w:r>
        <w:rPr>
          <w:rFonts w:ascii="Times New Roman" w:hAnsi="Times New Roman"/>
          <w:sz w:val="28"/>
          <w:szCs w:val="28"/>
        </w:rPr>
        <w:t>е</w:t>
      </w:r>
      <w:r w:rsidRPr="00AB4835">
        <w:rPr>
          <w:rFonts w:ascii="Times New Roman" w:hAnsi="Times New Roman"/>
          <w:sz w:val="28"/>
          <w:szCs w:val="28"/>
        </w:rPr>
        <w:t xml:space="preserve">л к мысли, что </w:t>
      </w:r>
      <w:proofErr w:type="gramStart"/>
      <w:r w:rsidRPr="00AB4835">
        <w:rPr>
          <w:rFonts w:ascii="Times New Roman" w:hAnsi="Times New Roman"/>
          <w:sz w:val="28"/>
          <w:szCs w:val="28"/>
        </w:rPr>
        <w:t>одинокий мужчина, не обремен</w:t>
      </w:r>
      <w:r>
        <w:rPr>
          <w:rFonts w:ascii="Times New Roman" w:hAnsi="Times New Roman"/>
          <w:sz w:val="28"/>
          <w:szCs w:val="28"/>
        </w:rPr>
        <w:t>е</w:t>
      </w:r>
      <w:r w:rsidRPr="00AB4835">
        <w:rPr>
          <w:rFonts w:ascii="Times New Roman" w:hAnsi="Times New Roman"/>
          <w:sz w:val="28"/>
          <w:szCs w:val="28"/>
        </w:rPr>
        <w:t>нный женой и семь</w:t>
      </w:r>
      <w:r>
        <w:rPr>
          <w:rFonts w:ascii="Times New Roman" w:hAnsi="Times New Roman"/>
          <w:sz w:val="28"/>
          <w:szCs w:val="28"/>
        </w:rPr>
        <w:t>е</w:t>
      </w:r>
      <w:r w:rsidRPr="00AB4835">
        <w:rPr>
          <w:rFonts w:ascii="Times New Roman" w:hAnsi="Times New Roman"/>
          <w:sz w:val="28"/>
          <w:szCs w:val="28"/>
        </w:rPr>
        <w:t>й лучше</w:t>
      </w:r>
      <w:proofErr w:type="gramEnd"/>
      <w:r w:rsidRPr="00AB4835">
        <w:rPr>
          <w:rFonts w:ascii="Times New Roman" w:hAnsi="Times New Roman"/>
          <w:sz w:val="28"/>
          <w:szCs w:val="28"/>
        </w:rPr>
        <w:t xml:space="preserve"> будет сражаться на поле битвы во славу кесаря, и запретил мужчинам жениться, а женщинам и девушкам — выходить замуж за любимых мужчин. А святой Валентин был обычным полевым врачом и священником, который сочувствовал несчастным влюбл</w:t>
      </w:r>
      <w:r>
        <w:rPr>
          <w:rFonts w:ascii="Times New Roman" w:hAnsi="Times New Roman"/>
          <w:sz w:val="28"/>
          <w:szCs w:val="28"/>
        </w:rPr>
        <w:t>е</w:t>
      </w:r>
      <w:r w:rsidRPr="00AB4835">
        <w:rPr>
          <w:rFonts w:ascii="Times New Roman" w:hAnsi="Times New Roman"/>
          <w:sz w:val="28"/>
          <w:szCs w:val="28"/>
        </w:rPr>
        <w:t>нным и тайком от всех, под покровом ночи освящал брак любящих мужчин и женщин. Вскоре деятельность святого Валентина стала известна властям, и его посадили в темницу, приговорив к смертной казни. В заключени</w:t>
      </w:r>
      <w:proofErr w:type="gramStart"/>
      <w:r w:rsidRPr="00AB4835">
        <w:rPr>
          <w:rFonts w:ascii="Times New Roman" w:hAnsi="Times New Roman"/>
          <w:sz w:val="28"/>
          <w:szCs w:val="28"/>
        </w:rPr>
        <w:t>и</w:t>
      </w:r>
      <w:proofErr w:type="gramEnd"/>
      <w:r w:rsidRPr="00AB4835">
        <w:rPr>
          <w:rFonts w:ascii="Times New Roman" w:hAnsi="Times New Roman"/>
          <w:sz w:val="28"/>
          <w:szCs w:val="28"/>
        </w:rPr>
        <w:t xml:space="preserve"> святой Валентин познакомился с прекрасной дочерью надзирателя — Юлией. Влюбл</w:t>
      </w:r>
      <w:r>
        <w:rPr>
          <w:rFonts w:ascii="Times New Roman" w:hAnsi="Times New Roman"/>
          <w:sz w:val="28"/>
          <w:szCs w:val="28"/>
        </w:rPr>
        <w:t>е</w:t>
      </w:r>
      <w:r w:rsidRPr="00AB4835">
        <w:rPr>
          <w:rFonts w:ascii="Times New Roman" w:hAnsi="Times New Roman"/>
          <w:sz w:val="28"/>
          <w:szCs w:val="28"/>
        </w:rPr>
        <w:t xml:space="preserve">нный священник перед смертью написал любимой девушке признание в любви — </w:t>
      </w:r>
      <w:proofErr w:type="spellStart"/>
      <w:r w:rsidRPr="00AB4835">
        <w:rPr>
          <w:rFonts w:ascii="Times New Roman" w:hAnsi="Times New Roman"/>
          <w:sz w:val="28"/>
          <w:szCs w:val="28"/>
        </w:rPr>
        <w:t>валентинку</w:t>
      </w:r>
      <w:proofErr w:type="spellEnd"/>
      <w:r w:rsidRPr="00AB4835">
        <w:rPr>
          <w:rFonts w:ascii="Times New Roman" w:hAnsi="Times New Roman"/>
          <w:sz w:val="28"/>
          <w:szCs w:val="28"/>
        </w:rPr>
        <w:t>, где рассказал о своей любви, и подписал его «Твой Валентин». Прочитано оно было уже после того, как его казнили, а сама казнь произошла 14 февраля 269 года.</w:t>
      </w:r>
    </w:p>
    <w:p w:rsidR="000B179B" w:rsidRPr="00EA019C" w:rsidRDefault="000B179B" w:rsidP="000B179B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EA019C">
        <w:rPr>
          <w:rFonts w:ascii="Times New Roman" w:hAnsi="Times New Roman"/>
          <w:sz w:val="28"/>
          <w:szCs w:val="28"/>
        </w:rPr>
        <w:t xml:space="preserve">День святого </w:t>
      </w:r>
      <w:r>
        <w:rPr>
          <w:rFonts w:ascii="Times New Roman" w:hAnsi="Times New Roman"/>
          <w:sz w:val="28"/>
          <w:szCs w:val="28"/>
        </w:rPr>
        <w:t>В</w:t>
      </w:r>
      <w:r w:rsidRPr="00EA019C">
        <w:rPr>
          <w:rFonts w:ascii="Times New Roman" w:hAnsi="Times New Roman"/>
          <w:sz w:val="28"/>
          <w:szCs w:val="28"/>
        </w:rPr>
        <w:t>алентина один из самых очень нужных праздников потому</w:t>
      </w:r>
      <w:r>
        <w:rPr>
          <w:rFonts w:ascii="Times New Roman" w:hAnsi="Times New Roman"/>
          <w:sz w:val="28"/>
          <w:szCs w:val="28"/>
        </w:rPr>
        <w:t xml:space="preserve">, </w:t>
      </w:r>
      <w:r w:rsidRPr="00EA019C">
        <w:rPr>
          <w:rFonts w:ascii="Times New Roman" w:hAnsi="Times New Roman"/>
          <w:sz w:val="28"/>
          <w:szCs w:val="28"/>
        </w:rPr>
        <w:t>что любовь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EA019C">
        <w:rPr>
          <w:rFonts w:ascii="Times New Roman" w:hAnsi="Times New Roman"/>
          <w:sz w:val="28"/>
          <w:szCs w:val="28"/>
        </w:rPr>
        <w:t>это сост</w:t>
      </w:r>
      <w:r>
        <w:rPr>
          <w:rFonts w:ascii="Times New Roman" w:hAnsi="Times New Roman"/>
          <w:sz w:val="28"/>
          <w:szCs w:val="28"/>
        </w:rPr>
        <w:t>а</w:t>
      </w:r>
      <w:r w:rsidRPr="00EA019C">
        <w:rPr>
          <w:rFonts w:ascii="Times New Roman" w:hAnsi="Times New Roman"/>
          <w:sz w:val="28"/>
          <w:szCs w:val="28"/>
        </w:rPr>
        <w:t>вляющая нашей жизни,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A019C">
        <w:rPr>
          <w:rFonts w:ascii="Times New Roman" w:hAnsi="Times New Roman"/>
          <w:sz w:val="28"/>
          <w:szCs w:val="28"/>
        </w:rPr>
        <w:t>и может случиться разное</w:t>
      </w:r>
      <w:r>
        <w:rPr>
          <w:rFonts w:ascii="Times New Roman" w:hAnsi="Times New Roman"/>
          <w:sz w:val="28"/>
          <w:szCs w:val="28"/>
        </w:rPr>
        <w:t>. И</w:t>
      </w:r>
      <w:r w:rsidRPr="00EA019C">
        <w:rPr>
          <w:rFonts w:ascii="Times New Roman" w:hAnsi="Times New Roman"/>
          <w:sz w:val="28"/>
          <w:szCs w:val="28"/>
        </w:rPr>
        <w:t>менно в это день люди могут решиться и признать</w:t>
      </w:r>
      <w:r>
        <w:rPr>
          <w:rFonts w:ascii="Times New Roman" w:hAnsi="Times New Roman"/>
          <w:sz w:val="28"/>
          <w:szCs w:val="28"/>
        </w:rPr>
        <w:t>ся</w:t>
      </w:r>
      <w:r w:rsidRPr="00EA019C">
        <w:rPr>
          <w:rFonts w:ascii="Times New Roman" w:hAnsi="Times New Roman"/>
          <w:sz w:val="28"/>
          <w:szCs w:val="28"/>
        </w:rPr>
        <w:t xml:space="preserve"> в чу</w:t>
      </w:r>
      <w:r>
        <w:rPr>
          <w:rFonts w:ascii="Times New Roman" w:hAnsi="Times New Roman"/>
          <w:sz w:val="28"/>
          <w:szCs w:val="28"/>
        </w:rPr>
        <w:t>в</w:t>
      </w:r>
      <w:r w:rsidRPr="00EA019C">
        <w:rPr>
          <w:rFonts w:ascii="Times New Roman" w:hAnsi="Times New Roman"/>
          <w:sz w:val="28"/>
          <w:szCs w:val="28"/>
        </w:rPr>
        <w:t>ствах,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A019C">
        <w:rPr>
          <w:rFonts w:ascii="Times New Roman" w:hAnsi="Times New Roman"/>
          <w:sz w:val="28"/>
          <w:szCs w:val="28"/>
        </w:rPr>
        <w:t>и если даже не реш</w:t>
      </w:r>
      <w:r>
        <w:rPr>
          <w:rFonts w:ascii="Times New Roman" w:hAnsi="Times New Roman"/>
          <w:sz w:val="28"/>
          <w:szCs w:val="28"/>
        </w:rPr>
        <w:t>ит</w:t>
      </w:r>
      <w:r w:rsidRPr="00EA019C">
        <w:rPr>
          <w:rFonts w:ascii="Times New Roman" w:hAnsi="Times New Roman"/>
          <w:sz w:val="28"/>
          <w:szCs w:val="28"/>
        </w:rPr>
        <w:t>ься</w:t>
      </w:r>
      <w:r>
        <w:rPr>
          <w:rFonts w:ascii="Times New Roman" w:hAnsi="Times New Roman"/>
          <w:sz w:val="28"/>
          <w:szCs w:val="28"/>
        </w:rPr>
        <w:t>,</w:t>
      </w:r>
      <w:r w:rsidRPr="00EA019C">
        <w:rPr>
          <w:rFonts w:ascii="Times New Roman" w:hAnsi="Times New Roman"/>
          <w:sz w:val="28"/>
          <w:szCs w:val="28"/>
        </w:rPr>
        <w:t xml:space="preserve"> можно под</w:t>
      </w:r>
      <w:r>
        <w:rPr>
          <w:rFonts w:ascii="Times New Roman" w:hAnsi="Times New Roman"/>
          <w:sz w:val="28"/>
          <w:szCs w:val="28"/>
        </w:rPr>
        <w:t>а</w:t>
      </w:r>
      <w:r w:rsidRPr="00EA019C">
        <w:rPr>
          <w:rFonts w:ascii="Times New Roman" w:hAnsi="Times New Roman"/>
          <w:sz w:val="28"/>
          <w:szCs w:val="28"/>
        </w:rPr>
        <w:t xml:space="preserve">рить </w:t>
      </w:r>
      <w:proofErr w:type="spellStart"/>
      <w:r w:rsidRPr="00EA019C">
        <w:rPr>
          <w:rFonts w:ascii="Times New Roman" w:hAnsi="Times New Roman"/>
          <w:sz w:val="28"/>
          <w:szCs w:val="28"/>
        </w:rPr>
        <w:t>валентинку</w:t>
      </w:r>
      <w:proofErr w:type="spellEnd"/>
      <w:r w:rsidRPr="00EA019C">
        <w:rPr>
          <w:rFonts w:ascii="Times New Roman" w:hAnsi="Times New Roman"/>
          <w:sz w:val="28"/>
          <w:szCs w:val="28"/>
        </w:rPr>
        <w:t xml:space="preserve"> в надежде что к тебе пойдут на встречу</w:t>
      </w:r>
      <w:r>
        <w:rPr>
          <w:rFonts w:ascii="Times New Roman" w:hAnsi="Times New Roman"/>
          <w:sz w:val="28"/>
          <w:szCs w:val="28"/>
        </w:rPr>
        <w:t>.</w:t>
      </w:r>
      <w:r w:rsidRPr="000B179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</w:t>
      </w:r>
      <w:proofErr w:type="gramStart"/>
      <w:r>
        <w:rPr>
          <w:rFonts w:ascii="Times New Roman" w:hAnsi="Times New Roman"/>
          <w:sz w:val="28"/>
          <w:szCs w:val="28"/>
        </w:rPr>
        <w:t>нашем</w:t>
      </w:r>
      <w:proofErr w:type="gramEnd"/>
      <w:r>
        <w:rPr>
          <w:rFonts w:ascii="Times New Roman" w:hAnsi="Times New Roman"/>
          <w:sz w:val="28"/>
          <w:szCs w:val="28"/>
        </w:rPr>
        <w:t xml:space="preserve"> ИПК так же поддерживают традицию отмечать этот день. С самого утра каждому, кто заходил в колледж, большое красное сердце в сопровождении ангелов раздавало </w:t>
      </w:r>
      <w:proofErr w:type="spellStart"/>
      <w:r>
        <w:rPr>
          <w:rFonts w:ascii="Times New Roman" w:hAnsi="Times New Roman"/>
          <w:sz w:val="28"/>
          <w:szCs w:val="28"/>
        </w:rPr>
        <w:t>валентинки</w:t>
      </w:r>
      <w:proofErr w:type="spellEnd"/>
      <w:r>
        <w:rPr>
          <w:rFonts w:ascii="Times New Roman" w:hAnsi="Times New Roman"/>
          <w:sz w:val="28"/>
          <w:szCs w:val="28"/>
        </w:rPr>
        <w:t xml:space="preserve">. Все происходило на фоне презентации и приятной музыки. За несколько дней до праздника начала действовать почта св. Валентина. Каждый желающий мог отправить </w:t>
      </w:r>
      <w:proofErr w:type="gramStart"/>
      <w:r>
        <w:rPr>
          <w:rFonts w:ascii="Times New Roman" w:hAnsi="Times New Roman"/>
          <w:sz w:val="28"/>
          <w:szCs w:val="28"/>
        </w:rPr>
        <w:t>свою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валентинку</w:t>
      </w:r>
      <w:proofErr w:type="spellEnd"/>
      <w:r>
        <w:rPr>
          <w:rFonts w:ascii="Times New Roman" w:hAnsi="Times New Roman"/>
          <w:sz w:val="28"/>
          <w:szCs w:val="28"/>
        </w:rPr>
        <w:t>. На большой перемене, в холле, который был украшен воздушными шарами, был концерт, посвященный Дню всех влюбленных. Радостные и счастливые учащиеся пускались в пляс, дружно подпевали. И делились своим настроением с окружающими.  Так же б</w:t>
      </w:r>
      <w:r w:rsidRPr="00EA019C">
        <w:rPr>
          <w:rFonts w:ascii="Times New Roman" w:hAnsi="Times New Roman"/>
          <w:sz w:val="28"/>
          <w:szCs w:val="28"/>
        </w:rPr>
        <w:t>ыл загс</w:t>
      </w:r>
      <w:r>
        <w:rPr>
          <w:rFonts w:ascii="Times New Roman" w:hAnsi="Times New Roman"/>
          <w:sz w:val="28"/>
          <w:szCs w:val="28"/>
        </w:rPr>
        <w:t>.</w:t>
      </w:r>
      <w:r w:rsidRPr="00EA019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</w:t>
      </w:r>
      <w:r w:rsidRPr="00EA019C">
        <w:rPr>
          <w:rFonts w:ascii="Times New Roman" w:hAnsi="Times New Roman"/>
          <w:sz w:val="28"/>
          <w:szCs w:val="28"/>
        </w:rPr>
        <w:t>от такой не забываемый день под</w:t>
      </w:r>
      <w:r>
        <w:rPr>
          <w:rFonts w:ascii="Times New Roman" w:hAnsi="Times New Roman"/>
          <w:sz w:val="28"/>
          <w:szCs w:val="28"/>
        </w:rPr>
        <w:t>а</w:t>
      </w:r>
      <w:r w:rsidRPr="00EA019C">
        <w:rPr>
          <w:rFonts w:ascii="Times New Roman" w:hAnsi="Times New Roman"/>
          <w:sz w:val="28"/>
          <w:szCs w:val="28"/>
        </w:rPr>
        <w:t>рил нам этот прекрасный праздник</w:t>
      </w:r>
      <w:r>
        <w:rPr>
          <w:rFonts w:ascii="Times New Roman" w:hAnsi="Times New Roman"/>
          <w:sz w:val="28"/>
          <w:szCs w:val="28"/>
        </w:rPr>
        <w:t>,</w:t>
      </w:r>
      <w:r w:rsidRPr="00EA019C">
        <w:rPr>
          <w:rFonts w:ascii="Times New Roman" w:hAnsi="Times New Roman"/>
          <w:sz w:val="28"/>
          <w:szCs w:val="28"/>
        </w:rPr>
        <w:t xml:space="preserve"> и конечно хочется сказать</w:t>
      </w:r>
      <w:r>
        <w:rPr>
          <w:rFonts w:ascii="Times New Roman" w:hAnsi="Times New Roman"/>
          <w:sz w:val="28"/>
          <w:szCs w:val="28"/>
        </w:rPr>
        <w:t>:</w:t>
      </w:r>
      <w:r w:rsidRPr="00EA019C">
        <w:rPr>
          <w:rFonts w:ascii="Times New Roman" w:hAnsi="Times New Roman"/>
          <w:sz w:val="28"/>
          <w:szCs w:val="28"/>
        </w:rPr>
        <w:t xml:space="preserve"> любите,</w:t>
      </w:r>
      <w:r>
        <w:rPr>
          <w:rFonts w:ascii="Times New Roman" w:hAnsi="Times New Roman"/>
          <w:sz w:val="28"/>
          <w:szCs w:val="28"/>
        </w:rPr>
        <w:t xml:space="preserve"> </w:t>
      </w:r>
      <w:r w:rsidRPr="00EA019C">
        <w:rPr>
          <w:rFonts w:ascii="Times New Roman" w:hAnsi="Times New Roman"/>
          <w:sz w:val="28"/>
          <w:szCs w:val="28"/>
        </w:rPr>
        <w:t>решайтесь</w:t>
      </w:r>
      <w:r>
        <w:rPr>
          <w:rFonts w:ascii="Times New Roman" w:hAnsi="Times New Roman"/>
          <w:sz w:val="28"/>
          <w:szCs w:val="28"/>
        </w:rPr>
        <w:t>,</w:t>
      </w:r>
      <w:r w:rsidRPr="00EA019C">
        <w:rPr>
          <w:rFonts w:ascii="Times New Roman" w:hAnsi="Times New Roman"/>
          <w:sz w:val="28"/>
          <w:szCs w:val="28"/>
        </w:rPr>
        <w:t xml:space="preserve"> будьте счастливы</w:t>
      </w:r>
      <w:r>
        <w:rPr>
          <w:rFonts w:ascii="Times New Roman" w:hAnsi="Times New Roman"/>
          <w:sz w:val="28"/>
          <w:szCs w:val="28"/>
        </w:rPr>
        <w:t>,</w:t>
      </w:r>
      <w:r w:rsidRPr="00EA019C">
        <w:rPr>
          <w:rFonts w:ascii="Times New Roman" w:hAnsi="Times New Roman"/>
          <w:sz w:val="28"/>
          <w:szCs w:val="28"/>
        </w:rPr>
        <w:t xml:space="preserve"> пусть у каждого будет тот</w:t>
      </w:r>
      <w:r>
        <w:rPr>
          <w:rFonts w:ascii="Times New Roman" w:hAnsi="Times New Roman"/>
          <w:sz w:val="28"/>
          <w:szCs w:val="28"/>
        </w:rPr>
        <w:t>,</w:t>
      </w:r>
      <w:r w:rsidRPr="00EA019C">
        <w:rPr>
          <w:rFonts w:ascii="Times New Roman" w:hAnsi="Times New Roman"/>
          <w:sz w:val="28"/>
          <w:szCs w:val="28"/>
        </w:rPr>
        <w:t xml:space="preserve"> кто согреет его сердце до к</w:t>
      </w:r>
      <w:r>
        <w:rPr>
          <w:rFonts w:ascii="Times New Roman" w:hAnsi="Times New Roman"/>
          <w:sz w:val="28"/>
          <w:szCs w:val="28"/>
        </w:rPr>
        <w:t>о</w:t>
      </w:r>
      <w:r w:rsidRPr="00EA019C">
        <w:rPr>
          <w:rFonts w:ascii="Times New Roman" w:hAnsi="Times New Roman"/>
          <w:sz w:val="28"/>
          <w:szCs w:val="28"/>
        </w:rPr>
        <w:t>нца дней.</w:t>
      </w:r>
    </w:p>
    <w:p w:rsidR="008C6F6F" w:rsidRPr="008C6F6F" w:rsidRDefault="000B179B" w:rsidP="008C6F6F">
      <w:pPr>
        <w:pStyle w:val="a5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proofErr w:type="spellStart"/>
      <w:r w:rsidR="008C6F6F" w:rsidRPr="008C6F6F">
        <w:rPr>
          <w:rFonts w:ascii="Times New Roman" w:hAnsi="Times New Roman"/>
          <w:b/>
          <w:i/>
          <w:sz w:val="28"/>
          <w:szCs w:val="28"/>
        </w:rPr>
        <w:t>Игнашевич</w:t>
      </w:r>
      <w:proofErr w:type="spellEnd"/>
      <w:r w:rsidR="008C6F6F" w:rsidRPr="008C6F6F">
        <w:rPr>
          <w:rFonts w:ascii="Times New Roman" w:hAnsi="Times New Roman"/>
          <w:b/>
          <w:i/>
          <w:sz w:val="28"/>
          <w:szCs w:val="28"/>
        </w:rPr>
        <w:t xml:space="preserve"> Алексей, Волков Максим,</w:t>
      </w:r>
      <w:r>
        <w:rPr>
          <w:rFonts w:ascii="Times New Roman" w:hAnsi="Times New Roman"/>
          <w:b/>
          <w:i/>
          <w:sz w:val="28"/>
          <w:szCs w:val="28"/>
        </w:rPr>
        <w:t xml:space="preserve"> </w:t>
      </w:r>
      <w:r w:rsidR="008C6F6F" w:rsidRPr="008C6F6F">
        <w:rPr>
          <w:rFonts w:ascii="Times New Roman" w:hAnsi="Times New Roman"/>
          <w:b/>
          <w:i/>
          <w:sz w:val="28"/>
          <w:szCs w:val="28"/>
        </w:rPr>
        <w:t>учащиеся гр. 113-13</w:t>
      </w:r>
    </w:p>
    <w:p w:rsidR="00035FC3" w:rsidRDefault="00035FC3" w:rsidP="00095DA7">
      <w:pPr>
        <w:tabs>
          <w:tab w:val="left" w:pos="5103"/>
        </w:tabs>
        <w:spacing w:after="0" w:line="240" w:lineRule="auto"/>
        <w:ind w:firstLine="709"/>
        <w:jc w:val="right"/>
        <w:rPr>
          <w:rFonts w:ascii="Times New Roman" w:hAnsi="Times New Roman"/>
          <w:b/>
          <w:i/>
          <w:noProof/>
          <w:color w:val="000000"/>
          <w:sz w:val="28"/>
          <w:szCs w:val="28"/>
        </w:rPr>
      </w:pPr>
    </w:p>
    <w:p w:rsidR="00095DA7" w:rsidRDefault="00B23EC0" w:rsidP="00095DA7">
      <w:pPr>
        <w:pStyle w:val="a5"/>
        <w:jc w:val="center"/>
        <w:rPr>
          <w:rFonts w:ascii="Times New Roman" w:hAnsi="Times New Roman"/>
          <w:sz w:val="28"/>
          <w:szCs w:val="28"/>
        </w:rPr>
      </w:pPr>
      <w:r w:rsidRPr="00B23EC0">
        <w:rPr>
          <w:rFonts w:ascii="Times New Roman" w:hAnsi="Times New Roman"/>
          <w:b/>
          <w:i/>
          <w:noProof/>
          <w:color w:val="000000"/>
          <w:sz w:val="28"/>
          <w:szCs w:val="28"/>
        </w:rPr>
        <w:pict>
          <v:shape id="_x0000_s1048" type="#_x0000_t61" style="position:absolute;left:0;text-align:left;margin-left:-40.65pt;margin-top:-8.8pt;width:520.5pt;height:31.65pt;z-index:251684864" adj="5934,28936" strokecolor="#c2d69b" strokeweight="1pt">
            <v:fill color2="#d6e3bc" focusposition="1" focussize="" focus="100%" type="gradient"/>
            <v:shadow on="t" color="#4e6128" opacity=".5" offset="6pt,-6pt"/>
            <v:textbox style="mso-next-textbox:#_x0000_s1048">
              <w:txbxContent>
                <w:p w:rsidR="00281455" w:rsidRPr="00C84C76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4A442A" w:themeColor="background2" w:themeShade="40"/>
                      <w:sz w:val="48"/>
                      <w:szCs w:val="48"/>
                    </w:rPr>
                  </w:pPr>
                  <w:r w:rsidRPr="00C84C76">
                    <w:rPr>
                      <w:rFonts w:ascii="Times New Roman" w:hAnsi="Times New Roman"/>
                      <w:b/>
                      <w:color w:val="4A442A" w:themeColor="background2" w:themeShade="40"/>
                      <w:sz w:val="48"/>
                      <w:szCs w:val="48"/>
                    </w:rPr>
                    <w:t>Наша жизнь</w:t>
                  </w:r>
                </w:p>
                <w:p w:rsidR="00281455" w:rsidRDefault="00281455" w:rsidP="00095DA7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095DA7" w:rsidRDefault="00095DA7" w:rsidP="00095DA7">
      <w:pPr>
        <w:pStyle w:val="a5"/>
        <w:jc w:val="center"/>
        <w:rPr>
          <w:rFonts w:ascii="Times New Roman" w:hAnsi="Times New Roman"/>
          <w:sz w:val="28"/>
          <w:szCs w:val="28"/>
        </w:rPr>
      </w:pPr>
    </w:p>
    <w:p w:rsidR="00095DA7" w:rsidRPr="00CD1AAF" w:rsidRDefault="009A419D" w:rsidP="009A419D">
      <w:pPr>
        <w:tabs>
          <w:tab w:val="left" w:pos="5103"/>
        </w:tabs>
        <w:spacing w:after="0" w:line="240" w:lineRule="auto"/>
        <w:ind w:firstLine="709"/>
        <w:jc w:val="center"/>
        <w:rPr>
          <w:rFonts w:ascii="Times New Roman" w:hAnsi="Times New Roman"/>
          <w:b/>
          <w:noProof/>
          <w:color w:val="943634" w:themeColor="accent2" w:themeShade="BF"/>
          <w:sz w:val="28"/>
          <w:szCs w:val="28"/>
        </w:rPr>
      </w:pPr>
      <w:r w:rsidRPr="00CD1AAF">
        <w:rPr>
          <w:rFonts w:ascii="Times New Roman" w:hAnsi="Times New Roman"/>
          <w:b/>
          <w:noProof/>
          <w:color w:val="943634" w:themeColor="accent2" w:themeShade="BF"/>
          <w:sz w:val="28"/>
          <w:szCs w:val="28"/>
        </w:rPr>
        <w:t>ДЕНЬ ЗАЩИТНИКА ОТЕЧЕСТВА</w:t>
      </w:r>
    </w:p>
    <w:p w:rsidR="008C6F6F" w:rsidRPr="003962A0" w:rsidRDefault="008C6F6F" w:rsidP="003962A0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hAnsi="Times New Roman"/>
          <w:i/>
          <w:color w:val="943634" w:themeColor="accent2" w:themeShade="BF"/>
          <w:sz w:val="28"/>
          <w:szCs w:val="28"/>
        </w:rPr>
      </w:pPr>
      <w:r w:rsidRPr="003962A0">
        <w:rPr>
          <w:rFonts w:ascii="Times New Roman" w:hAnsi="Times New Roman"/>
          <w:b/>
          <w:i/>
          <w:noProof/>
          <w:color w:val="943634" w:themeColor="accent2" w:themeShade="BF"/>
          <w:sz w:val="28"/>
          <w:szCs w:val="28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3208655</wp:posOffset>
            </wp:positionH>
            <wp:positionV relativeFrom="paragraph">
              <wp:posOffset>146685</wp:posOffset>
            </wp:positionV>
            <wp:extent cx="2719070" cy="2470785"/>
            <wp:effectExtent l="133350" t="38100" r="43180" b="62865"/>
            <wp:wrapSquare wrapText="bothSides"/>
            <wp:docPr id="16" name="Рисунок 15" descr="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070" cy="24707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3962A0">
        <w:rPr>
          <w:rFonts w:ascii="Times New Roman" w:hAnsi="Times New Roman"/>
          <w:i/>
          <w:color w:val="943634" w:themeColor="accent2" w:themeShade="BF"/>
          <w:sz w:val="28"/>
          <w:szCs w:val="28"/>
        </w:rPr>
        <w:t>День защитника Отечества — праздник, отмечаемый 23 февраля в России, Белоруссии, Киргизии, Украине. Был установлен в СССР в 1922 году как «День Красной Армии и Флота». С 1949 до 1993 гг. носил название «День Советской Армии и Военно-Морского флота». После распада СССР праздник также продолжают отмечать в ряде стран СНГ.</w:t>
      </w:r>
    </w:p>
    <w:p w:rsidR="00281455" w:rsidRPr="00EA019C" w:rsidRDefault="001129A4" w:rsidP="0028145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1762760</wp:posOffset>
            </wp:positionV>
            <wp:extent cx="2197735" cy="3060065"/>
            <wp:effectExtent l="114300" t="76200" r="107315" b="83185"/>
            <wp:wrapSquare wrapText="bothSides"/>
            <wp:docPr id="21" name="Рисунок 19" descr="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7735" cy="30600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281455" w:rsidRPr="00EA019C">
        <w:rPr>
          <w:rFonts w:ascii="Times New Roman" w:hAnsi="Times New Roman"/>
          <w:sz w:val="28"/>
          <w:szCs w:val="28"/>
        </w:rPr>
        <w:t>23 фе</w:t>
      </w:r>
      <w:r w:rsidR="00281455">
        <w:rPr>
          <w:rFonts w:ascii="Times New Roman" w:hAnsi="Times New Roman"/>
          <w:sz w:val="28"/>
          <w:szCs w:val="28"/>
        </w:rPr>
        <w:t>в</w:t>
      </w:r>
      <w:r w:rsidR="00281455" w:rsidRPr="00EA019C">
        <w:rPr>
          <w:rFonts w:ascii="Times New Roman" w:hAnsi="Times New Roman"/>
          <w:sz w:val="28"/>
          <w:szCs w:val="28"/>
        </w:rPr>
        <w:t>раля праздник настоящих мужчин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которые отдали долг </w:t>
      </w:r>
      <w:r w:rsidR="00281455">
        <w:rPr>
          <w:rFonts w:ascii="Times New Roman" w:hAnsi="Times New Roman"/>
          <w:sz w:val="28"/>
          <w:szCs w:val="28"/>
        </w:rPr>
        <w:t>Р</w:t>
      </w:r>
      <w:r w:rsidR="00281455" w:rsidRPr="00EA019C">
        <w:rPr>
          <w:rFonts w:ascii="Times New Roman" w:hAnsi="Times New Roman"/>
          <w:sz w:val="28"/>
          <w:szCs w:val="28"/>
        </w:rPr>
        <w:t>одине и тем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кому это предстоит.</w:t>
      </w:r>
      <w:r w:rsidR="00281455">
        <w:rPr>
          <w:rFonts w:ascii="Times New Roman" w:hAnsi="Times New Roman"/>
          <w:sz w:val="28"/>
          <w:szCs w:val="28"/>
        </w:rPr>
        <w:t xml:space="preserve"> </w:t>
      </w:r>
      <w:r w:rsidR="00281455" w:rsidRPr="00EA019C">
        <w:rPr>
          <w:rFonts w:ascii="Times New Roman" w:hAnsi="Times New Roman"/>
          <w:sz w:val="28"/>
          <w:szCs w:val="28"/>
        </w:rPr>
        <w:t>Наш колледж не упускает возможности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что бы поздравить всех мужчин и парней и под</w:t>
      </w:r>
      <w:r w:rsidR="00281455">
        <w:rPr>
          <w:rFonts w:ascii="Times New Roman" w:hAnsi="Times New Roman"/>
          <w:sz w:val="28"/>
          <w:szCs w:val="28"/>
        </w:rPr>
        <w:t>а</w:t>
      </w:r>
      <w:r w:rsidR="00281455" w:rsidRPr="00EA019C">
        <w:rPr>
          <w:rFonts w:ascii="Times New Roman" w:hAnsi="Times New Roman"/>
          <w:sz w:val="28"/>
          <w:szCs w:val="28"/>
        </w:rPr>
        <w:t>рить хорош</w:t>
      </w:r>
      <w:r w:rsidR="00281455">
        <w:rPr>
          <w:rFonts w:ascii="Times New Roman" w:hAnsi="Times New Roman"/>
          <w:sz w:val="28"/>
          <w:szCs w:val="28"/>
        </w:rPr>
        <w:t>е</w:t>
      </w:r>
      <w:r w:rsidR="00281455" w:rsidRPr="00EA019C">
        <w:rPr>
          <w:rFonts w:ascii="Times New Roman" w:hAnsi="Times New Roman"/>
          <w:sz w:val="28"/>
          <w:szCs w:val="28"/>
        </w:rPr>
        <w:t>е настроение</w:t>
      </w:r>
      <w:r w:rsidR="00281455">
        <w:rPr>
          <w:rFonts w:ascii="Times New Roman" w:hAnsi="Times New Roman"/>
          <w:sz w:val="28"/>
          <w:szCs w:val="28"/>
        </w:rPr>
        <w:t>. П</w:t>
      </w:r>
      <w:r w:rsidR="00281455" w:rsidRPr="00EA019C">
        <w:rPr>
          <w:rFonts w:ascii="Times New Roman" w:hAnsi="Times New Roman"/>
          <w:sz w:val="28"/>
          <w:szCs w:val="28"/>
        </w:rPr>
        <w:t xml:space="preserve">рекрасные девушки в </w:t>
      </w:r>
      <w:r w:rsidR="00281455">
        <w:rPr>
          <w:rFonts w:ascii="Times New Roman" w:hAnsi="Times New Roman"/>
          <w:sz w:val="28"/>
          <w:szCs w:val="28"/>
        </w:rPr>
        <w:t xml:space="preserve">красивых </w:t>
      </w:r>
      <w:r w:rsidR="00281455" w:rsidRPr="00EA019C">
        <w:rPr>
          <w:rFonts w:ascii="Times New Roman" w:hAnsi="Times New Roman"/>
          <w:sz w:val="28"/>
          <w:szCs w:val="28"/>
        </w:rPr>
        <w:t>платьях напоминали о том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что всегда дождутся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пока мужчины будут верны своей </w:t>
      </w:r>
      <w:r w:rsidR="00281455">
        <w:rPr>
          <w:rFonts w:ascii="Times New Roman" w:hAnsi="Times New Roman"/>
          <w:sz w:val="28"/>
          <w:szCs w:val="28"/>
        </w:rPr>
        <w:t>Р</w:t>
      </w:r>
      <w:r w:rsidR="00281455" w:rsidRPr="00EA019C">
        <w:rPr>
          <w:rFonts w:ascii="Times New Roman" w:hAnsi="Times New Roman"/>
          <w:sz w:val="28"/>
          <w:szCs w:val="28"/>
        </w:rPr>
        <w:t>одине</w:t>
      </w:r>
      <w:r w:rsidR="00281455">
        <w:rPr>
          <w:rFonts w:ascii="Times New Roman" w:hAnsi="Times New Roman"/>
          <w:sz w:val="28"/>
          <w:szCs w:val="28"/>
        </w:rPr>
        <w:t>. В</w:t>
      </w:r>
      <w:r w:rsidR="00281455" w:rsidRPr="00EA019C">
        <w:rPr>
          <w:rFonts w:ascii="Times New Roman" w:hAnsi="Times New Roman"/>
          <w:sz w:val="28"/>
          <w:szCs w:val="28"/>
        </w:rPr>
        <w:t xml:space="preserve"> честь этого концерт решили провести в актовом зале</w:t>
      </w:r>
      <w:r w:rsidR="00281455">
        <w:rPr>
          <w:rFonts w:ascii="Times New Roman" w:hAnsi="Times New Roman"/>
          <w:sz w:val="28"/>
          <w:szCs w:val="28"/>
        </w:rPr>
        <w:t>.</w:t>
      </w:r>
      <w:r w:rsidR="00281455" w:rsidRPr="00EA019C">
        <w:rPr>
          <w:rFonts w:ascii="Times New Roman" w:hAnsi="Times New Roman"/>
          <w:sz w:val="28"/>
          <w:szCs w:val="28"/>
        </w:rPr>
        <w:t xml:space="preserve"> </w:t>
      </w:r>
      <w:r w:rsidR="00281455">
        <w:rPr>
          <w:rFonts w:ascii="Times New Roman" w:hAnsi="Times New Roman"/>
          <w:sz w:val="28"/>
          <w:szCs w:val="28"/>
        </w:rPr>
        <w:t>Т</w:t>
      </w:r>
      <w:r w:rsidR="00281455" w:rsidRPr="00EA019C">
        <w:rPr>
          <w:rFonts w:ascii="Times New Roman" w:hAnsi="Times New Roman"/>
          <w:sz w:val="28"/>
          <w:szCs w:val="28"/>
        </w:rPr>
        <w:t>оржественно наряженные девушки пели очень приятны</w:t>
      </w:r>
      <w:r w:rsidR="00281455">
        <w:rPr>
          <w:rFonts w:ascii="Times New Roman" w:hAnsi="Times New Roman"/>
          <w:sz w:val="28"/>
          <w:szCs w:val="28"/>
        </w:rPr>
        <w:t>е</w:t>
      </w:r>
      <w:r w:rsidR="00281455" w:rsidRPr="00EA019C">
        <w:rPr>
          <w:rFonts w:ascii="Times New Roman" w:hAnsi="Times New Roman"/>
          <w:sz w:val="28"/>
          <w:szCs w:val="28"/>
        </w:rPr>
        <w:t xml:space="preserve"> песни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мужчины исполняли композиции из патриотических песен</w:t>
      </w:r>
      <w:r w:rsidR="00281455">
        <w:rPr>
          <w:rFonts w:ascii="Times New Roman" w:hAnsi="Times New Roman"/>
          <w:sz w:val="28"/>
          <w:szCs w:val="28"/>
        </w:rPr>
        <w:t>.</w:t>
      </w:r>
      <w:r w:rsidR="00281455" w:rsidRPr="00EA019C">
        <w:rPr>
          <w:rFonts w:ascii="Times New Roman" w:hAnsi="Times New Roman"/>
          <w:sz w:val="28"/>
          <w:szCs w:val="28"/>
        </w:rPr>
        <w:t xml:space="preserve"> </w:t>
      </w:r>
      <w:r w:rsidR="00281455">
        <w:rPr>
          <w:rFonts w:ascii="Times New Roman" w:hAnsi="Times New Roman"/>
          <w:sz w:val="28"/>
          <w:szCs w:val="28"/>
        </w:rPr>
        <w:t>У</w:t>
      </w:r>
      <w:r w:rsidR="00281455" w:rsidRPr="00EA019C">
        <w:rPr>
          <w:rFonts w:ascii="Times New Roman" w:hAnsi="Times New Roman"/>
          <w:sz w:val="28"/>
          <w:szCs w:val="28"/>
        </w:rPr>
        <w:t>ч</w:t>
      </w:r>
      <w:r w:rsidR="00281455">
        <w:rPr>
          <w:rFonts w:ascii="Times New Roman" w:hAnsi="Times New Roman"/>
          <w:sz w:val="28"/>
          <w:szCs w:val="28"/>
        </w:rPr>
        <w:t>ащихся</w:t>
      </w:r>
      <w:r w:rsidR="00281455" w:rsidRPr="00EA019C">
        <w:rPr>
          <w:rFonts w:ascii="Times New Roman" w:hAnsi="Times New Roman"/>
          <w:sz w:val="28"/>
          <w:szCs w:val="28"/>
        </w:rPr>
        <w:t xml:space="preserve"> отпустили с пар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что бы они смогли насл</w:t>
      </w:r>
      <w:r w:rsidR="00281455">
        <w:rPr>
          <w:rFonts w:ascii="Times New Roman" w:hAnsi="Times New Roman"/>
          <w:sz w:val="28"/>
          <w:szCs w:val="28"/>
        </w:rPr>
        <w:t>а</w:t>
      </w:r>
      <w:r w:rsidR="00281455" w:rsidRPr="00EA019C">
        <w:rPr>
          <w:rFonts w:ascii="Times New Roman" w:hAnsi="Times New Roman"/>
          <w:sz w:val="28"/>
          <w:szCs w:val="28"/>
        </w:rPr>
        <w:t>диться к</w:t>
      </w:r>
      <w:r w:rsidR="00281455">
        <w:rPr>
          <w:rFonts w:ascii="Times New Roman" w:hAnsi="Times New Roman"/>
          <w:sz w:val="28"/>
          <w:szCs w:val="28"/>
        </w:rPr>
        <w:t>о</w:t>
      </w:r>
      <w:r w:rsidR="00281455" w:rsidRPr="00EA019C">
        <w:rPr>
          <w:rFonts w:ascii="Times New Roman" w:hAnsi="Times New Roman"/>
          <w:sz w:val="28"/>
          <w:szCs w:val="28"/>
        </w:rPr>
        <w:t>нцертом</w:t>
      </w:r>
      <w:r w:rsidR="00281455">
        <w:rPr>
          <w:rFonts w:ascii="Times New Roman" w:hAnsi="Times New Roman"/>
          <w:sz w:val="28"/>
          <w:szCs w:val="28"/>
        </w:rPr>
        <w:t>.</w:t>
      </w:r>
      <w:r w:rsidR="00281455" w:rsidRPr="00EA019C">
        <w:rPr>
          <w:rFonts w:ascii="Times New Roman" w:hAnsi="Times New Roman"/>
          <w:sz w:val="28"/>
          <w:szCs w:val="28"/>
        </w:rPr>
        <w:t xml:space="preserve"> </w:t>
      </w:r>
      <w:r w:rsidR="00281455">
        <w:rPr>
          <w:rFonts w:ascii="Times New Roman" w:hAnsi="Times New Roman"/>
          <w:sz w:val="28"/>
          <w:szCs w:val="28"/>
        </w:rPr>
        <w:t>В</w:t>
      </w:r>
      <w:r w:rsidR="00281455" w:rsidRPr="00EA019C">
        <w:rPr>
          <w:rFonts w:ascii="Times New Roman" w:hAnsi="Times New Roman"/>
          <w:sz w:val="28"/>
          <w:szCs w:val="28"/>
        </w:rPr>
        <w:t>с</w:t>
      </w:r>
      <w:r w:rsidR="00281455">
        <w:rPr>
          <w:rFonts w:ascii="Times New Roman" w:hAnsi="Times New Roman"/>
          <w:sz w:val="28"/>
          <w:szCs w:val="28"/>
        </w:rPr>
        <w:t>е</w:t>
      </w:r>
      <w:r w:rsidR="00281455" w:rsidRPr="00EA019C">
        <w:rPr>
          <w:rFonts w:ascii="Times New Roman" w:hAnsi="Times New Roman"/>
          <w:sz w:val="28"/>
          <w:szCs w:val="28"/>
        </w:rPr>
        <w:t xml:space="preserve"> происходило довольно уютно и весело</w:t>
      </w:r>
      <w:r w:rsidR="00281455">
        <w:rPr>
          <w:rFonts w:ascii="Times New Roman" w:hAnsi="Times New Roman"/>
          <w:sz w:val="28"/>
          <w:szCs w:val="28"/>
        </w:rPr>
        <w:t>. Х</w:t>
      </w:r>
      <w:r w:rsidR="00281455" w:rsidRPr="00EA019C">
        <w:rPr>
          <w:rFonts w:ascii="Times New Roman" w:hAnsi="Times New Roman"/>
          <w:sz w:val="28"/>
          <w:szCs w:val="28"/>
        </w:rPr>
        <w:t>отел заметить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что все </w:t>
      </w:r>
      <w:proofErr w:type="gramStart"/>
      <w:r w:rsidR="00281455" w:rsidRPr="00EA019C">
        <w:rPr>
          <w:rFonts w:ascii="Times New Roman" w:hAnsi="Times New Roman"/>
          <w:sz w:val="28"/>
          <w:szCs w:val="28"/>
        </w:rPr>
        <w:t>песни</w:t>
      </w:r>
      <w:proofErr w:type="gramEnd"/>
      <w:r w:rsidR="00281455" w:rsidRPr="00EA019C">
        <w:rPr>
          <w:rFonts w:ascii="Times New Roman" w:hAnsi="Times New Roman"/>
          <w:sz w:val="28"/>
          <w:szCs w:val="28"/>
        </w:rPr>
        <w:t xml:space="preserve"> которы</w:t>
      </w:r>
      <w:r w:rsidR="00281455">
        <w:rPr>
          <w:rFonts w:ascii="Times New Roman" w:hAnsi="Times New Roman"/>
          <w:sz w:val="28"/>
          <w:szCs w:val="28"/>
        </w:rPr>
        <w:t>е</w:t>
      </w:r>
      <w:r w:rsidR="00281455" w:rsidRPr="00EA019C">
        <w:rPr>
          <w:rFonts w:ascii="Times New Roman" w:hAnsi="Times New Roman"/>
          <w:sz w:val="28"/>
          <w:szCs w:val="28"/>
        </w:rPr>
        <w:t xml:space="preserve"> звучали со сцены подп</w:t>
      </w:r>
      <w:r w:rsidR="00281455">
        <w:rPr>
          <w:rFonts w:ascii="Times New Roman" w:hAnsi="Times New Roman"/>
          <w:sz w:val="28"/>
          <w:szCs w:val="28"/>
        </w:rPr>
        <w:t>е</w:t>
      </w:r>
      <w:r w:rsidR="00281455" w:rsidRPr="00EA019C">
        <w:rPr>
          <w:rFonts w:ascii="Times New Roman" w:hAnsi="Times New Roman"/>
          <w:sz w:val="28"/>
          <w:szCs w:val="28"/>
        </w:rPr>
        <w:t>вали девушки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мужчины оставались серь</w:t>
      </w:r>
      <w:r w:rsidR="00281455">
        <w:rPr>
          <w:rFonts w:ascii="Times New Roman" w:hAnsi="Times New Roman"/>
          <w:sz w:val="28"/>
          <w:szCs w:val="28"/>
        </w:rPr>
        <w:t>е</w:t>
      </w:r>
      <w:r w:rsidR="00281455" w:rsidRPr="00EA019C">
        <w:rPr>
          <w:rFonts w:ascii="Times New Roman" w:hAnsi="Times New Roman"/>
          <w:sz w:val="28"/>
          <w:szCs w:val="28"/>
        </w:rPr>
        <w:t>зны</w:t>
      </w:r>
      <w:r w:rsidR="00281455">
        <w:rPr>
          <w:rFonts w:ascii="Times New Roman" w:hAnsi="Times New Roman"/>
          <w:sz w:val="28"/>
          <w:szCs w:val="28"/>
        </w:rPr>
        <w:t>ми</w:t>
      </w:r>
      <w:r w:rsidR="00281455" w:rsidRPr="00EA019C">
        <w:rPr>
          <w:rFonts w:ascii="Times New Roman" w:hAnsi="Times New Roman"/>
          <w:sz w:val="28"/>
          <w:szCs w:val="28"/>
        </w:rPr>
        <w:t xml:space="preserve"> и порядочны</w:t>
      </w:r>
      <w:r w:rsidR="00281455">
        <w:rPr>
          <w:rFonts w:ascii="Times New Roman" w:hAnsi="Times New Roman"/>
          <w:sz w:val="28"/>
          <w:szCs w:val="28"/>
        </w:rPr>
        <w:t xml:space="preserve">ми, </w:t>
      </w:r>
      <w:r w:rsidR="00281455" w:rsidRPr="00EA019C">
        <w:rPr>
          <w:rFonts w:ascii="Times New Roman" w:hAnsi="Times New Roman"/>
          <w:sz w:val="28"/>
          <w:szCs w:val="28"/>
        </w:rPr>
        <w:t xml:space="preserve"> хотя улыбка на их лице их не много выд</w:t>
      </w:r>
      <w:r w:rsidR="00281455">
        <w:rPr>
          <w:rFonts w:ascii="Times New Roman" w:hAnsi="Times New Roman"/>
          <w:sz w:val="28"/>
          <w:szCs w:val="28"/>
        </w:rPr>
        <w:t>а</w:t>
      </w:r>
      <w:r w:rsidR="00281455" w:rsidRPr="00EA019C">
        <w:rPr>
          <w:rFonts w:ascii="Times New Roman" w:hAnsi="Times New Roman"/>
          <w:sz w:val="28"/>
          <w:szCs w:val="28"/>
        </w:rPr>
        <w:t>вала</w:t>
      </w:r>
      <w:r w:rsidR="00281455">
        <w:rPr>
          <w:rFonts w:ascii="Times New Roman" w:hAnsi="Times New Roman"/>
          <w:sz w:val="28"/>
          <w:szCs w:val="28"/>
        </w:rPr>
        <w:t>.</w:t>
      </w:r>
      <w:r w:rsidR="00281455" w:rsidRPr="00EA019C">
        <w:rPr>
          <w:rFonts w:ascii="Times New Roman" w:hAnsi="Times New Roman"/>
          <w:sz w:val="28"/>
          <w:szCs w:val="28"/>
        </w:rPr>
        <w:t xml:space="preserve"> </w:t>
      </w:r>
      <w:r w:rsidR="00281455">
        <w:rPr>
          <w:rFonts w:ascii="Times New Roman" w:hAnsi="Times New Roman"/>
          <w:sz w:val="28"/>
          <w:szCs w:val="28"/>
        </w:rPr>
        <w:t>Н</w:t>
      </w:r>
      <w:r w:rsidR="00281455" w:rsidRPr="00EA019C">
        <w:rPr>
          <w:rFonts w:ascii="Times New Roman" w:hAnsi="Times New Roman"/>
          <w:sz w:val="28"/>
          <w:szCs w:val="28"/>
        </w:rPr>
        <w:t>а к</w:t>
      </w:r>
      <w:r w:rsidR="00281455">
        <w:rPr>
          <w:rFonts w:ascii="Times New Roman" w:hAnsi="Times New Roman"/>
          <w:sz w:val="28"/>
          <w:szCs w:val="28"/>
        </w:rPr>
        <w:t>о</w:t>
      </w:r>
      <w:r w:rsidR="00281455" w:rsidRPr="00EA019C">
        <w:rPr>
          <w:rFonts w:ascii="Times New Roman" w:hAnsi="Times New Roman"/>
          <w:sz w:val="28"/>
          <w:szCs w:val="28"/>
        </w:rPr>
        <w:t>нцерте прису</w:t>
      </w:r>
      <w:r w:rsidR="00281455">
        <w:rPr>
          <w:rFonts w:ascii="Times New Roman" w:hAnsi="Times New Roman"/>
          <w:sz w:val="28"/>
          <w:szCs w:val="28"/>
        </w:rPr>
        <w:t>т</w:t>
      </w:r>
      <w:r w:rsidR="00281455" w:rsidRPr="00EA019C">
        <w:rPr>
          <w:rFonts w:ascii="Times New Roman" w:hAnsi="Times New Roman"/>
          <w:sz w:val="28"/>
          <w:szCs w:val="28"/>
        </w:rPr>
        <w:t>ствовал</w:t>
      </w:r>
      <w:r w:rsidR="00281455">
        <w:rPr>
          <w:rFonts w:ascii="Times New Roman" w:hAnsi="Times New Roman"/>
          <w:sz w:val="28"/>
          <w:szCs w:val="28"/>
        </w:rPr>
        <w:t>о</w:t>
      </w:r>
      <w:r w:rsidR="00281455" w:rsidRPr="00EA019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281455" w:rsidRPr="00EA019C">
        <w:rPr>
          <w:rFonts w:ascii="Times New Roman" w:hAnsi="Times New Roman"/>
          <w:sz w:val="28"/>
          <w:szCs w:val="28"/>
        </w:rPr>
        <w:t>много людей</w:t>
      </w:r>
      <w:r w:rsidR="00281455">
        <w:rPr>
          <w:rFonts w:ascii="Times New Roman" w:hAnsi="Times New Roman"/>
          <w:sz w:val="28"/>
          <w:szCs w:val="28"/>
        </w:rPr>
        <w:t>:</w:t>
      </w:r>
      <w:r w:rsidR="00281455" w:rsidRPr="00EA019C">
        <w:rPr>
          <w:rFonts w:ascii="Times New Roman" w:hAnsi="Times New Roman"/>
          <w:sz w:val="28"/>
          <w:szCs w:val="28"/>
        </w:rPr>
        <w:t xml:space="preserve"> были</w:t>
      </w:r>
      <w:proofErr w:type="gramEnd"/>
      <w:r w:rsidR="00281455" w:rsidRPr="00EA019C">
        <w:rPr>
          <w:rFonts w:ascii="Times New Roman" w:hAnsi="Times New Roman"/>
          <w:sz w:val="28"/>
          <w:szCs w:val="28"/>
        </w:rPr>
        <w:t xml:space="preserve"> </w:t>
      </w:r>
      <w:r w:rsidR="00281455">
        <w:rPr>
          <w:rFonts w:ascii="Times New Roman" w:hAnsi="Times New Roman"/>
          <w:sz w:val="28"/>
          <w:szCs w:val="28"/>
        </w:rPr>
        <w:t>студенты</w:t>
      </w:r>
      <w:r w:rsidR="00281455" w:rsidRPr="00EA019C">
        <w:rPr>
          <w:rFonts w:ascii="Times New Roman" w:hAnsi="Times New Roman"/>
          <w:sz w:val="28"/>
          <w:szCs w:val="28"/>
        </w:rPr>
        <w:t xml:space="preserve"> из </w:t>
      </w:r>
      <w:r w:rsidR="00281455">
        <w:rPr>
          <w:rFonts w:ascii="Times New Roman" w:hAnsi="Times New Roman"/>
          <w:sz w:val="28"/>
          <w:szCs w:val="28"/>
        </w:rPr>
        <w:t>БНТУ,</w:t>
      </w:r>
      <w:r w:rsidR="00281455" w:rsidRPr="00EA019C">
        <w:rPr>
          <w:rFonts w:ascii="Times New Roman" w:hAnsi="Times New Roman"/>
          <w:sz w:val="28"/>
          <w:szCs w:val="28"/>
        </w:rPr>
        <w:t xml:space="preserve"> проходившие практику в нашем колледже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которые как раз подпевали и зар</w:t>
      </w:r>
      <w:r w:rsidR="00281455">
        <w:rPr>
          <w:rFonts w:ascii="Times New Roman" w:hAnsi="Times New Roman"/>
          <w:sz w:val="28"/>
          <w:szCs w:val="28"/>
        </w:rPr>
        <w:t>я</w:t>
      </w:r>
      <w:r w:rsidR="00281455" w:rsidRPr="00EA019C">
        <w:rPr>
          <w:rFonts w:ascii="Times New Roman" w:hAnsi="Times New Roman"/>
          <w:sz w:val="28"/>
          <w:szCs w:val="28"/>
        </w:rPr>
        <w:t>жали эмоц</w:t>
      </w:r>
      <w:r w:rsidR="00281455">
        <w:rPr>
          <w:rFonts w:ascii="Times New Roman" w:hAnsi="Times New Roman"/>
          <w:sz w:val="28"/>
          <w:szCs w:val="28"/>
        </w:rPr>
        <w:t>и</w:t>
      </w:r>
      <w:r w:rsidR="00281455" w:rsidRPr="00EA019C">
        <w:rPr>
          <w:rFonts w:ascii="Times New Roman" w:hAnsi="Times New Roman"/>
          <w:sz w:val="28"/>
          <w:szCs w:val="28"/>
        </w:rPr>
        <w:t>ями других людей</w:t>
      </w:r>
      <w:r w:rsidR="00281455">
        <w:rPr>
          <w:rFonts w:ascii="Times New Roman" w:hAnsi="Times New Roman"/>
          <w:sz w:val="28"/>
          <w:szCs w:val="28"/>
        </w:rPr>
        <w:t>.</w:t>
      </w:r>
      <w:r w:rsidR="00281455" w:rsidRPr="00EA019C">
        <w:rPr>
          <w:rFonts w:ascii="Times New Roman" w:hAnsi="Times New Roman"/>
          <w:sz w:val="28"/>
          <w:szCs w:val="28"/>
        </w:rPr>
        <w:t xml:space="preserve"> </w:t>
      </w:r>
      <w:r w:rsidR="00281455">
        <w:rPr>
          <w:rFonts w:ascii="Times New Roman" w:hAnsi="Times New Roman"/>
          <w:sz w:val="28"/>
          <w:szCs w:val="28"/>
        </w:rPr>
        <w:t>Т</w:t>
      </w:r>
      <w:r w:rsidR="00281455" w:rsidRPr="00EA019C">
        <w:rPr>
          <w:rFonts w:ascii="Times New Roman" w:hAnsi="Times New Roman"/>
          <w:sz w:val="28"/>
          <w:szCs w:val="28"/>
        </w:rPr>
        <w:t>ак же на концерте выступали маленькие девочки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которые танц</w:t>
      </w:r>
      <w:r w:rsidR="00281455">
        <w:rPr>
          <w:rFonts w:ascii="Times New Roman" w:hAnsi="Times New Roman"/>
          <w:sz w:val="28"/>
          <w:szCs w:val="28"/>
        </w:rPr>
        <w:t>е</w:t>
      </w:r>
      <w:r w:rsidR="00281455" w:rsidRPr="00EA019C">
        <w:rPr>
          <w:rFonts w:ascii="Times New Roman" w:hAnsi="Times New Roman"/>
          <w:sz w:val="28"/>
          <w:szCs w:val="28"/>
        </w:rPr>
        <w:t>вали в народном стил</w:t>
      </w:r>
      <w:r w:rsidR="00281455">
        <w:rPr>
          <w:rFonts w:ascii="Times New Roman" w:hAnsi="Times New Roman"/>
          <w:sz w:val="28"/>
          <w:szCs w:val="28"/>
        </w:rPr>
        <w:t>е.</w:t>
      </w:r>
      <w:r w:rsidR="00281455" w:rsidRPr="00EA019C">
        <w:rPr>
          <w:rFonts w:ascii="Times New Roman" w:hAnsi="Times New Roman"/>
          <w:sz w:val="28"/>
          <w:szCs w:val="28"/>
        </w:rPr>
        <w:t xml:space="preserve"> </w:t>
      </w:r>
      <w:r w:rsidR="00281455">
        <w:rPr>
          <w:rFonts w:ascii="Times New Roman" w:hAnsi="Times New Roman"/>
          <w:sz w:val="28"/>
          <w:szCs w:val="28"/>
        </w:rPr>
        <w:t>Д</w:t>
      </w:r>
      <w:r w:rsidR="00281455" w:rsidRPr="00EA019C">
        <w:rPr>
          <w:rFonts w:ascii="Times New Roman" w:hAnsi="Times New Roman"/>
          <w:sz w:val="28"/>
          <w:szCs w:val="28"/>
        </w:rPr>
        <w:t>евушк</w:t>
      </w:r>
      <w:r w:rsidR="00281455">
        <w:rPr>
          <w:rFonts w:ascii="Times New Roman" w:hAnsi="Times New Roman"/>
          <w:sz w:val="28"/>
          <w:szCs w:val="28"/>
        </w:rPr>
        <w:t>и</w:t>
      </w:r>
      <w:r w:rsidR="00281455" w:rsidRPr="00EA019C">
        <w:rPr>
          <w:rFonts w:ascii="Times New Roman" w:hAnsi="Times New Roman"/>
          <w:sz w:val="28"/>
          <w:szCs w:val="28"/>
        </w:rPr>
        <w:t xml:space="preserve"> и парн</w:t>
      </w:r>
      <w:r w:rsidR="00281455">
        <w:rPr>
          <w:rFonts w:ascii="Times New Roman" w:hAnsi="Times New Roman"/>
          <w:sz w:val="28"/>
          <w:szCs w:val="28"/>
        </w:rPr>
        <w:t xml:space="preserve">и – все </w:t>
      </w:r>
      <w:r w:rsidR="00281455" w:rsidRPr="00EA019C">
        <w:rPr>
          <w:rFonts w:ascii="Times New Roman" w:hAnsi="Times New Roman"/>
          <w:sz w:val="28"/>
          <w:szCs w:val="28"/>
        </w:rPr>
        <w:t>были пред</w:t>
      </w:r>
      <w:r w:rsidR="00281455">
        <w:rPr>
          <w:rFonts w:ascii="Times New Roman" w:hAnsi="Times New Roman"/>
          <w:sz w:val="28"/>
          <w:szCs w:val="28"/>
        </w:rPr>
        <w:t>а</w:t>
      </w:r>
      <w:r w:rsidR="00281455" w:rsidRPr="00EA019C">
        <w:rPr>
          <w:rFonts w:ascii="Times New Roman" w:hAnsi="Times New Roman"/>
          <w:sz w:val="28"/>
          <w:szCs w:val="28"/>
        </w:rPr>
        <w:t>ны сво</w:t>
      </w:r>
      <w:r w:rsidR="00281455">
        <w:rPr>
          <w:rFonts w:ascii="Times New Roman" w:hAnsi="Times New Roman"/>
          <w:sz w:val="28"/>
          <w:szCs w:val="28"/>
        </w:rPr>
        <w:t>им</w:t>
      </w:r>
      <w:r w:rsidR="00281455" w:rsidRPr="00EA019C">
        <w:rPr>
          <w:rFonts w:ascii="Times New Roman" w:hAnsi="Times New Roman"/>
          <w:sz w:val="28"/>
          <w:szCs w:val="28"/>
        </w:rPr>
        <w:t xml:space="preserve"> номер</w:t>
      </w:r>
      <w:r w:rsidR="00281455">
        <w:rPr>
          <w:rFonts w:ascii="Times New Roman" w:hAnsi="Times New Roman"/>
          <w:sz w:val="28"/>
          <w:szCs w:val="28"/>
        </w:rPr>
        <w:t>ам</w:t>
      </w:r>
      <w:r w:rsidR="00281455" w:rsidRPr="00EA019C">
        <w:rPr>
          <w:rFonts w:ascii="Times New Roman" w:hAnsi="Times New Roman"/>
          <w:sz w:val="28"/>
          <w:szCs w:val="28"/>
        </w:rPr>
        <w:t xml:space="preserve"> и п</w:t>
      </w:r>
      <w:r w:rsidR="00281455">
        <w:rPr>
          <w:rFonts w:ascii="Times New Roman" w:hAnsi="Times New Roman"/>
          <w:sz w:val="28"/>
          <w:szCs w:val="28"/>
        </w:rPr>
        <w:t>огр</w:t>
      </w:r>
      <w:r w:rsidR="00281455" w:rsidRPr="00EA019C">
        <w:rPr>
          <w:rFonts w:ascii="Times New Roman" w:hAnsi="Times New Roman"/>
          <w:sz w:val="28"/>
          <w:szCs w:val="28"/>
        </w:rPr>
        <w:t xml:space="preserve">ужены в </w:t>
      </w:r>
      <w:r w:rsidR="00281455">
        <w:rPr>
          <w:rFonts w:ascii="Times New Roman" w:hAnsi="Times New Roman"/>
          <w:sz w:val="28"/>
          <w:szCs w:val="28"/>
        </w:rPr>
        <w:t>а</w:t>
      </w:r>
      <w:r w:rsidR="00281455" w:rsidRPr="00EA019C">
        <w:rPr>
          <w:rFonts w:ascii="Times New Roman" w:hAnsi="Times New Roman"/>
          <w:sz w:val="28"/>
          <w:szCs w:val="28"/>
        </w:rPr>
        <w:t>тм</w:t>
      </w:r>
      <w:r w:rsidR="00281455">
        <w:rPr>
          <w:rFonts w:ascii="Times New Roman" w:hAnsi="Times New Roman"/>
          <w:sz w:val="28"/>
          <w:szCs w:val="28"/>
        </w:rPr>
        <w:t>о</w:t>
      </w:r>
      <w:r w:rsidR="00281455" w:rsidRPr="00EA019C">
        <w:rPr>
          <w:rFonts w:ascii="Times New Roman" w:hAnsi="Times New Roman"/>
          <w:sz w:val="28"/>
          <w:szCs w:val="28"/>
        </w:rPr>
        <w:t>сферу праздника</w:t>
      </w:r>
      <w:r w:rsidR="00281455">
        <w:rPr>
          <w:rFonts w:ascii="Times New Roman" w:hAnsi="Times New Roman"/>
          <w:sz w:val="28"/>
          <w:szCs w:val="28"/>
        </w:rPr>
        <w:t>. Х</w:t>
      </w:r>
      <w:r w:rsidR="00281455" w:rsidRPr="00EA019C">
        <w:rPr>
          <w:rFonts w:ascii="Times New Roman" w:hAnsi="Times New Roman"/>
          <w:sz w:val="28"/>
          <w:szCs w:val="28"/>
        </w:rPr>
        <w:t>очется поздравить всех тех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кто предан своей работе в вооруж</w:t>
      </w:r>
      <w:r w:rsidR="00281455">
        <w:rPr>
          <w:rFonts w:ascii="Times New Roman" w:hAnsi="Times New Roman"/>
          <w:sz w:val="28"/>
          <w:szCs w:val="28"/>
        </w:rPr>
        <w:t>е</w:t>
      </w:r>
      <w:r w:rsidR="00281455" w:rsidRPr="00EA019C">
        <w:rPr>
          <w:rFonts w:ascii="Times New Roman" w:hAnsi="Times New Roman"/>
          <w:sz w:val="28"/>
          <w:szCs w:val="28"/>
        </w:rPr>
        <w:t>нных силах</w:t>
      </w:r>
      <w:r w:rsidR="00281455">
        <w:rPr>
          <w:rFonts w:ascii="Times New Roman" w:hAnsi="Times New Roman"/>
          <w:sz w:val="28"/>
          <w:szCs w:val="28"/>
        </w:rPr>
        <w:t>,</w:t>
      </w:r>
      <w:r w:rsidR="00281455" w:rsidRPr="00EA019C">
        <w:rPr>
          <w:rFonts w:ascii="Times New Roman" w:hAnsi="Times New Roman"/>
          <w:sz w:val="28"/>
          <w:szCs w:val="28"/>
        </w:rPr>
        <w:t xml:space="preserve"> с честью несут свою служб</w:t>
      </w:r>
      <w:r w:rsidR="00281455">
        <w:rPr>
          <w:rFonts w:ascii="Times New Roman" w:hAnsi="Times New Roman"/>
          <w:sz w:val="28"/>
          <w:szCs w:val="28"/>
        </w:rPr>
        <w:t>у,</w:t>
      </w:r>
      <w:r w:rsidR="00281455" w:rsidRPr="00EA019C">
        <w:rPr>
          <w:rFonts w:ascii="Times New Roman" w:hAnsi="Times New Roman"/>
          <w:sz w:val="28"/>
          <w:szCs w:val="28"/>
        </w:rPr>
        <w:t xml:space="preserve"> что бы так и продолжали</w:t>
      </w:r>
      <w:r w:rsidR="00281455">
        <w:rPr>
          <w:rFonts w:ascii="Times New Roman" w:hAnsi="Times New Roman"/>
          <w:sz w:val="28"/>
          <w:szCs w:val="28"/>
        </w:rPr>
        <w:t>.</w:t>
      </w:r>
      <w:r w:rsidR="00281455" w:rsidRPr="00EA019C">
        <w:rPr>
          <w:rFonts w:ascii="Times New Roman" w:hAnsi="Times New Roman"/>
          <w:sz w:val="28"/>
          <w:szCs w:val="28"/>
        </w:rPr>
        <w:t xml:space="preserve"> </w:t>
      </w:r>
      <w:r w:rsidR="00281455">
        <w:rPr>
          <w:rFonts w:ascii="Times New Roman" w:hAnsi="Times New Roman"/>
          <w:sz w:val="28"/>
          <w:szCs w:val="28"/>
        </w:rPr>
        <w:t>П</w:t>
      </w:r>
      <w:r w:rsidR="00281455" w:rsidRPr="00EA019C">
        <w:rPr>
          <w:rFonts w:ascii="Times New Roman" w:hAnsi="Times New Roman"/>
          <w:sz w:val="28"/>
          <w:szCs w:val="28"/>
        </w:rPr>
        <w:t>отому что это самое нужное в этой сфере де</w:t>
      </w:r>
      <w:r w:rsidR="00281455">
        <w:rPr>
          <w:rFonts w:ascii="Times New Roman" w:hAnsi="Times New Roman"/>
          <w:sz w:val="28"/>
          <w:szCs w:val="28"/>
        </w:rPr>
        <w:t>я</w:t>
      </w:r>
      <w:r w:rsidR="00281455" w:rsidRPr="00EA019C">
        <w:rPr>
          <w:rFonts w:ascii="Times New Roman" w:hAnsi="Times New Roman"/>
          <w:sz w:val="28"/>
          <w:szCs w:val="28"/>
        </w:rPr>
        <w:t>тельности.</w:t>
      </w:r>
    </w:p>
    <w:p w:rsidR="001129A4" w:rsidRDefault="001129A4" w:rsidP="003962A0">
      <w:pPr>
        <w:pStyle w:val="a5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</w:p>
    <w:p w:rsidR="003962A0" w:rsidRPr="008C6F6F" w:rsidRDefault="003962A0" w:rsidP="003962A0">
      <w:pPr>
        <w:pStyle w:val="a5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  <w:proofErr w:type="spellStart"/>
      <w:r w:rsidRPr="008C6F6F">
        <w:rPr>
          <w:rFonts w:ascii="Times New Roman" w:hAnsi="Times New Roman"/>
          <w:b/>
          <w:i/>
          <w:sz w:val="28"/>
          <w:szCs w:val="28"/>
        </w:rPr>
        <w:t>Игнашевич</w:t>
      </w:r>
      <w:proofErr w:type="spellEnd"/>
      <w:r w:rsidRPr="008C6F6F">
        <w:rPr>
          <w:rFonts w:ascii="Times New Roman" w:hAnsi="Times New Roman"/>
          <w:b/>
          <w:i/>
          <w:sz w:val="28"/>
          <w:szCs w:val="28"/>
        </w:rPr>
        <w:t xml:space="preserve"> Алексей, Волков Максим,</w:t>
      </w:r>
    </w:p>
    <w:p w:rsidR="003962A0" w:rsidRDefault="003962A0" w:rsidP="003962A0">
      <w:pPr>
        <w:pStyle w:val="a5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  <w:r w:rsidRPr="008C6F6F">
        <w:rPr>
          <w:rFonts w:ascii="Times New Roman" w:hAnsi="Times New Roman"/>
          <w:b/>
          <w:i/>
          <w:sz w:val="28"/>
          <w:szCs w:val="28"/>
        </w:rPr>
        <w:t>учащиеся гр. 113-13</w:t>
      </w:r>
    </w:p>
    <w:p w:rsidR="00281455" w:rsidRDefault="00281455" w:rsidP="003962A0">
      <w:pPr>
        <w:pStyle w:val="a5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</w:p>
    <w:p w:rsidR="009A419D" w:rsidRDefault="009A419D" w:rsidP="00095DA7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be-BY"/>
        </w:rPr>
      </w:pPr>
    </w:p>
    <w:p w:rsidR="009A419D" w:rsidRDefault="009A419D" w:rsidP="00095DA7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be-BY"/>
        </w:rPr>
      </w:pPr>
    </w:p>
    <w:p w:rsidR="00095DA7" w:rsidRPr="00A33539" w:rsidRDefault="00B23EC0" w:rsidP="00095DA7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be-BY"/>
        </w:rPr>
      </w:pPr>
      <w:r w:rsidRPr="00B23EC0">
        <w:rPr>
          <w:rFonts w:ascii="Times New Roman" w:hAnsi="Times New Roman"/>
          <w:b/>
          <w:i/>
          <w:noProof/>
          <w:sz w:val="28"/>
          <w:szCs w:val="28"/>
        </w:rPr>
        <w:pict>
          <v:shape id="_x0000_s1055" type="#_x0000_t61" style="position:absolute;left:0;text-align:left;margin-left:-26.3pt;margin-top:-28.2pt;width:520.5pt;height:33.45pt;z-index:251692032" adj="6167,28606" strokecolor="#c2d69b" strokeweight="1pt">
            <v:fill color2="#d6e3bc" focusposition="1" focussize="" focus="100%" type="gradient"/>
            <v:shadow on="t" color="#4e6128" opacity=".5" offset="6pt,-6pt"/>
            <v:textbox style="mso-next-textbox:#_x0000_s1055">
              <w:txbxContent>
                <w:p w:rsidR="00281455" w:rsidRPr="00C84C76" w:rsidRDefault="00281455" w:rsidP="00095DA7">
                  <w:pPr>
                    <w:jc w:val="center"/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  <w:lang w:val="be-BY"/>
                    </w:rPr>
                  </w:pPr>
                  <w:r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  <w:lang w:val="be-BY"/>
                    </w:rPr>
                    <w:t>Место под солнцем</w:t>
                  </w:r>
                </w:p>
              </w:txbxContent>
            </v:textbox>
          </v:shape>
        </w:pict>
      </w:r>
    </w:p>
    <w:p w:rsidR="009E1F6D" w:rsidRPr="00CD1AAF" w:rsidRDefault="009E1F6D" w:rsidP="009E1F6D">
      <w:pPr>
        <w:pStyle w:val="a5"/>
        <w:ind w:firstLine="567"/>
        <w:jc w:val="center"/>
        <w:rPr>
          <w:rFonts w:ascii="Times New Roman" w:hAnsi="Times New Roman"/>
          <w:b/>
          <w:color w:val="943634" w:themeColor="accent2" w:themeShade="BF"/>
          <w:sz w:val="28"/>
          <w:szCs w:val="28"/>
        </w:rPr>
      </w:pPr>
      <w:r w:rsidRPr="00CD1AAF">
        <w:rPr>
          <w:rFonts w:ascii="Times New Roman" w:hAnsi="Times New Roman"/>
          <w:b/>
          <w:color w:val="943634" w:themeColor="accent2" w:themeShade="BF"/>
          <w:sz w:val="28"/>
          <w:szCs w:val="28"/>
        </w:rPr>
        <w:t>ОСНОВНЫЕ СТАДИИ УСПЕШНОГО ПОИСКА РАБОТЫ</w:t>
      </w:r>
    </w:p>
    <w:p w:rsidR="009E1F6D" w:rsidRPr="0070427C" w:rsidRDefault="0070427C" w:rsidP="0070427C">
      <w:pPr>
        <w:pStyle w:val="a5"/>
        <w:ind w:firstLine="567"/>
        <w:jc w:val="both"/>
        <w:rPr>
          <w:rFonts w:ascii="Times New Roman" w:hAnsi="Times New Roman"/>
          <w:i/>
          <w:color w:val="943634" w:themeColor="accent2" w:themeShade="BF"/>
          <w:sz w:val="28"/>
          <w:szCs w:val="28"/>
        </w:rPr>
      </w:pPr>
      <w:r w:rsidRPr="0070427C">
        <w:rPr>
          <w:rFonts w:ascii="Times New Roman" w:hAnsi="Times New Roman"/>
          <w:i/>
          <w:color w:val="943634" w:themeColor="accent2" w:themeShade="BF"/>
          <w:sz w:val="28"/>
          <w:szCs w:val="28"/>
        </w:rPr>
        <w:t>Скоро завершится учебный год, а для некоторых и процесс обучения (наши выпускники). Кого-то распределят на работу, а кто-то будет вынужден ее искать сам. Чтобы облегчить эту задачу, предлагаю Вашему вниманию цикл статей. Итак, для того, чтобы найти работу,  Вам надо:</w:t>
      </w:r>
    </w:p>
    <w:p w:rsidR="009E1F6D" w:rsidRDefault="009E1F6D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</w:t>
      </w:r>
      <w:r w:rsidR="0070427C">
        <w:rPr>
          <w:rFonts w:ascii="Times New Roman" w:hAnsi="Times New Roman"/>
          <w:sz w:val="28"/>
          <w:szCs w:val="28"/>
        </w:rPr>
        <w:t>ить</w:t>
      </w:r>
      <w:r>
        <w:rPr>
          <w:rFonts w:ascii="Times New Roman" w:hAnsi="Times New Roman"/>
          <w:sz w:val="28"/>
          <w:szCs w:val="28"/>
        </w:rPr>
        <w:t xml:space="preserve"> спис</w:t>
      </w:r>
      <w:r w:rsidR="0070427C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к должностей</w:t>
      </w:r>
    </w:p>
    <w:p w:rsidR="009E1F6D" w:rsidRDefault="009E1F6D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Состави</w:t>
      </w:r>
      <w:r w:rsidR="0070427C">
        <w:rPr>
          <w:rFonts w:ascii="Times New Roman" w:hAnsi="Times New Roman"/>
          <w:sz w:val="28"/>
          <w:szCs w:val="28"/>
        </w:rPr>
        <w:t>ть</w:t>
      </w:r>
      <w:r>
        <w:rPr>
          <w:rFonts w:ascii="Times New Roman" w:hAnsi="Times New Roman"/>
          <w:sz w:val="28"/>
          <w:szCs w:val="28"/>
        </w:rPr>
        <w:t xml:space="preserve"> спис</w:t>
      </w:r>
      <w:r w:rsidR="0070427C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к условий работы</w:t>
      </w:r>
    </w:p>
    <w:p w:rsidR="009E1F6D" w:rsidRDefault="009E1F6D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</w:t>
      </w:r>
      <w:r w:rsidR="0070427C">
        <w:rPr>
          <w:rFonts w:ascii="Times New Roman" w:hAnsi="Times New Roman"/>
          <w:sz w:val="28"/>
          <w:szCs w:val="28"/>
        </w:rPr>
        <w:t>ить</w:t>
      </w:r>
      <w:r>
        <w:rPr>
          <w:rFonts w:ascii="Times New Roman" w:hAnsi="Times New Roman"/>
          <w:sz w:val="28"/>
          <w:szCs w:val="28"/>
        </w:rPr>
        <w:t xml:space="preserve"> спис</w:t>
      </w:r>
      <w:r w:rsidR="0070427C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к требований, предъявляемых к компании</w:t>
      </w:r>
    </w:p>
    <w:p w:rsidR="009E1F6D" w:rsidRDefault="00CD1AAF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3319145</wp:posOffset>
            </wp:positionH>
            <wp:positionV relativeFrom="paragraph">
              <wp:posOffset>17780</wp:posOffset>
            </wp:positionV>
            <wp:extent cx="2621280" cy="2115820"/>
            <wp:effectExtent l="171450" t="133350" r="369570" b="303530"/>
            <wp:wrapSquare wrapText="bothSides"/>
            <wp:docPr id="14" name="Рисунок 13" descr="6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1280" cy="211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9E1F6D">
        <w:rPr>
          <w:rFonts w:ascii="Times New Roman" w:hAnsi="Times New Roman"/>
          <w:sz w:val="28"/>
          <w:szCs w:val="28"/>
        </w:rPr>
        <w:t>Состав</w:t>
      </w:r>
      <w:r w:rsidR="0070427C">
        <w:rPr>
          <w:rFonts w:ascii="Times New Roman" w:hAnsi="Times New Roman"/>
          <w:sz w:val="28"/>
          <w:szCs w:val="28"/>
        </w:rPr>
        <w:t>ить</w:t>
      </w:r>
      <w:r w:rsidR="009E1F6D">
        <w:rPr>
          <w:rFonts w:ascii="Times New Roman" w:hAnsi="Times New Roman"/>
          <w:sz w:val="28"/>
          <w:szCs w:val="28"/>
        </w:rPr>
        <w:t xml:space="preserve"> спис</w:t>
      </w:r>
      <w:r w:rsidR="0070427C">
        <w:rPr>
          <w:rFonts w:ascii="Times New Roman" w:hAnsi="Times New Roman"/>
          <w:sz w:val="28"/>
          <w:szCs w:val="28"/>
        </w:rPr>
        <w:t>о</w:t>
      </w:r>
      <w:r w:rsidR="009E1F6D">
        <w:rPr>
          <w:rFonts w:ascii="Times New Roman" w:hAnsi="Times New Roman"/>
          <w:sz w:val="28"/>
          <w:szCs w:val="28"/>
        </w:rPr>
        <w:t>к основных личностных качеств и характеристик коллег, с которыми хотели бы сотрудничать</w:t>
      </w:r>
    </w:p>
    <w:p w:rsidR="009E1F6D" w:rsidRDefault="009E1F6D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Состави</w:t>
      </w:r>
      <w:r w:rsidR="0070427C">
        <w:rPr>
          <w:rFonts w:ascii="Times New Roman" w:hAnsi="Times New Roman"/>
          <w:sz w:val="28"/>
          <w:szCs w:val="28"/>
        </w:rPr>
        <w:t>ть</w:t>
      </w:r>
      <w:r>
        <w:rPr>
          <w:rFonts w:ascii="Times New Roman" w:hAnsi="Times New Roman"/>
          <w:sz w:val="28"/>
          <w:szCs w:val="28"/>
        </w:rPr>
        <w:t xml:space="preserve"> резюме</w:t>
      </w:r>
    </w:p>
    <w:p w:rsidR="009E1F6D" w:rsidRDefault="0070427C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Сделать р</w:t>
      </w:r>
      <w:r w:rsidR="009E1F6D">
        <w:rPr>
          <w:rFonts w:ascii="Times New Roman" w:hAnsi="Times New Roman"/>
          <w:sz w:val="28"/>
          <w:szCs w:val="28"/>
        </w:rPr>
        <w:t>ассылк</w:t>
      </w:r>
      <w:r>
        <w:rPr>
          <w:rFonts w:ascii="Times New Roman" w:hAnsi="Times New Roman"/>
          <w:sz w:val="28"/>
          <w:szCs w:val="28"/>
        </w:rPr>
        <w:t>у</w:t>
      </w:r>
      <w:r w:rsidR="009E1F6D">
        <w:rPr>
          <w:rFonts w:ascii="Times New Roman" w:hAnsi="Times New Roman"/>
          <w:sz w:val="28"/>
          <w:szCs w:val="28"/>
        </w:rPr>
        <w:t xml:space="preserve"> резюме. Сопроводительное письмо</w:t>
      </w:r>
    </w:p>
    <w:p w:rsidR="009E1F6D" w:rsidRDefault="009E1F6D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Ответ</w:t>
      </w:r>
      <w:r w:rsidR="0070427C">
        <w:rPr>
          <w:rFonts w:ascii="Times New Roman" w:hAnsi="Times New Roman"/>
          <w:sz w:val="28"/>
          <w:szCs w:val="28"/>
        </w:rPr>
        <w:t>ить</w:t>
      </w:r>
      <w:r>
        <w:rPr>
          <w:rFonts w:ascii="Times New Roman" w:hAnsi="Times New Roman"/>
          <w:sz w:val="28"/>
          <w:szCs w:val="28"/>
        </w:rPr>
        <w:t xml:space="preserve"> на телефонный звонок работодателя</w:t>
      </w:r>
    </w:p>
    <w:p w:rsidR="009E1F6D" w:rsidRDefault="009E1F6D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</w:t>
      </w:r>
      <w:r w:rsidR="0070427C">
        <w:rPr>
          <w:rFonts w:ascii="Times New Roman" w:hAnsi="Times New Roman"/>
          <w:sz w:val="28"/>
          <w:szCs w:val="28"/>
        </w:rPr>
        <w:t>иться</w:t>
      </w:r>
      <w:r>
        <w:rPr>
          <w:rFonts w:ascii="Times New Roman" w:hAnsi="Times New Roman"/>
          <w:sz w:val="28"/>
          <w:szCs w:val="28"/>
        </w:rPr>
        <w:t xml:space="preserve"> к собеседованию</w:t>
      </w:r>
      <w:proofErr w:type="gramStart"/>
      <w:r w:rsidR="0070427C">
        <w:rPr>
          <w:rFonts w:ascii="Times New Roman" w:hAnsi="Times New Roman"/>
          <w:sz w:val="28"/>
          <w:szCs w:val="28"/>
        </w:rPr>
        <w:t xml:space="preserve"> (-</w:t>
      </w:r>
      <w:proofErr w:type="gramEnd"/>
      <w:r w:rsidR="0070427C">
        <w:rPr>
          <w:rFonts w:ascii="Times New Roman" w:hAnsi="Times New Roman"/>
          <w:sz w:val="28"/>
          <w:szCs w:val="28"/>
        </w:rPr>
        <w:t>ям)</w:t>
      </w:r>
    </w:p>
    <w:p w:rsidR="009E1F6D" w:rsidRDefault="009E1F6D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</w:t>
      </w:r>
      <w:r w:rsidR="0070427C">
        <w:rPr>
          <w:rFonts w:ascii="Times New Roman" w:hAnsi="Times New Roman"/>
          <w:sz w:val="28"/>
          <w:szCs w:val="28"/>
        </w:rPr>
        <w:t xml:space="preserve">йти </w:t>
      </w:r>
      <w:r>
        <w:rPr>
          <w:rFonts w:ascii="Times New Roman" w:hAnsi="Times New Roman"/>
          <w:sz w:val="28"/>
          <w:szCs w:val="28"/>
        </w:rPr>
        <w:t>собеседовани</w:t>
      </w:r>
      <w:r w:rsidR="0070427C">
        <w:rPr>
          <w:rFonts w:ascii="Times New Roman" w:hAnsi="Times New Roman"/>
          <w:sz w:val="28"/>
          <w:szCs w:val="28"/>
        </w:rPr>
        <w:t>е</w:t>
      </w:r>
      <w:proofErr w:type="gramStart"/>
      <w:r w:rsidR="0070427C">
        <w:rPr>
          <w:rFonts w:ascii="Times New Roman" w:hAnsi="Times New Roman"/>
          <w:sz w:val="28"/>
          <w:szCs w:val="28"/>
        </w:rPr>
        <w:t xml:space="preserve"> (-</w:t>
      </w:r>
      <w:proofErr w:type="gramEnd"/>
      <w:r w:rsidR="0070427C">
        <w:rPr>
          <w:rFonts w:ascii="Times New Roman" w:hAnsi="Times New Roman"/>
          <w:sz w:val="28"/>
          <w:szCs w:val="28"/>
        </w:rPr>
        <w:t>я)</w:t>
      </w:r>
    </w:p>
    <w:p w:rsidR="009E1F6D" w:rsidRDefault="0070427C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Проа</w:t>
      </w:r>
      <w:r w:rsidR="009E1F6D">
        <w:rPr>
          <w:rFonts w:ascii="Times New Roman" w:hAnsi="Times New Roman"/>
          <w:sz w:val="28"/>
          <w:szCs w:val="28"/>
        </w:rPr>
        <w:t>нализ</w:t>
      </w:r>
      <w:r>
        <w:rPr>
          <w:rFonts w:ascii="Times New Roman" w:hAnsi="Times New Roman"/>
          <w:sz w:val="28"/>
          <w:szCs w:val="28"/>
        </w:rPr>
        <w:t>ировать</w:t>
      </w:r>
      <w:r w:rsidR="009E1F6D">
        <w:rPr>
          <w:rFonts w:ascii="Times New Roman" w:hAnsi="Times New Roman"/>
          <w:sz w:val="28"/>
          <w:szCs w:val="28"/>
        </w:rPr>
        <w:t xml:space="preserve"> полученн</w:t>
      </w:r>
      <w:r>
        <w:rPr>
          <w:rFonts w:ascii="Times New Roman" w:hAnsi="Times New Roman"/>
          <w:sz w:val="28"/>
          <w:szCs w:val="28"/>
        </w:rPr>
        <w:t>ую</w:t>
      </w:r>
      <w:r w:rsidR="009E1F6D">
        <w:rPr>
          <w:rFonts w:ascii="Times New Roman" w:hAnsi="Times New Roman"/>
          <w:sz w:val="28"/>
          <w:szCs w:val="28"/>
        </w:rPr>
        <w:t xml:space="preserve"> информаци</w:t>
      </w:r>
      <w:r>
        <w:rPr>
          <w:rFonts w:ascii="Times New Roman" w:hAnsi="Times New Roman"/>
          <w:sz w:val="28"/>
          <w:szCs w:val="28"/>
        </w:rPr>
        <w:t>ю</w:t>
      </w:r>
      <w:r w:rsidR="009E1F6D">
        <w:rPr>
          <w:rFonts w:ascii="Times New Roman" w:hAnsi="Times New Roman"/>
          <w:sz w:val="28"/>
          <w:szCs w:val="28"/>
        </w:rPr>
        <w:t xml:space="preserve"> и выбор компании</w:t>
      </w:r>
    </w:p>
    <w:p w:rsidR="009E1F6D" w:rsidRDefault="009E1F6D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Отказ</w:t>
      </w:r>
      <w:r w:rsidR="0070427C">
        <w:rPr>
          <w:rFonts w:ascii="Times New Roman" w:hAnsi="Times New Roman"/>
          <w:sz w:val="28"/>
          <w:szCs w:val="28"/>
        </w:rPr>
        <w:t>ать</w:t>
      </w:r>
      <w:r>
        <w:rPr>
          <w:rFonts w:ascii="Times New Roman" w:hAnsi="Times New Roman"/>
          <w:sz w:val="28"/>
          <w:szCs w:val="28"/>
        </w:rPr>
        <w:t xml:space="preserve"> компаниям, предложение которых не будете рассматривать</w:t>
      </w:r>
    </w:p>
    <w:p w:rsidR="009E1F6D" w:rsidRDefault="009E1F6D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Подготов</w:t>
      </w:r>
      <w:r w:rsidR="0070427C">
        <w:rPr>
          <w:rFonts w:ascii="Times New Roman" w:hAnsi="Times New Roman"/>
          <w:sz w:val="28"/>
          <w:szCs w:val="28"/>
        </w:rPr>
        <w:t>иться</w:t>
      </w:r>
      <w:r>
        <w:rPr>
          <w:rFonts w:ascii="Times New Roman" w:hAnsi="Times New Roman"/>
          <w:sz w:val="28"/>
          <w:szCs w:val="28"/>
        </w:rPr>
        <w:t xml:space="preserve"> к работе</w:t>
      </w:r>
    </w:p>
    <w:p w:rsidR="009E1F6D" w:rsidRDefault="009E1F6D" w:rsidP="009E1F6D">
      <w:pPr>
        <w:pStyle w:val="a5"/>
        <w:numPr>
          <w:ilvl w:val="0"/>
          <w:numId w:val="4"/>
        </w:numPr>
        <w:ind w:left="0" w:firstLine="92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</w:t>
      </w:r>
      <w:r w:rsidR="0070427C">
        <w:rPr>
          <w:rFonts w:ascii="Times New Roman" w:hAnsi="Times New Roman"/>
          <w:sz w:val="28"/>
          <w:szCs w:val="28"/>
        </w:rPr>
        <w:t>йти</w:t>
      </w:r>
      <w:r>
        <w:rPr>
          <w:rFonts w:ascii="Times New Roman" w:hAnsi="Times New Roman"/>
          <w:sz w:val="28"/>
          <w:szCs w:val="28"/>
        </w:rPr>
        <w:t xml:space="preserve"> испытательн</w:t>
      </w:r>
      <w:r w:rsidR="0070427C">
        <w:rPr>
          <w:rFonts w:ascii="Times New Roman" w:hAnsi="Times New Roman"/>
          <w:sz w:val="28"/>
          <w:szCs w:val="28"/>
        </w:rPr>
        <w:t>ый</w:t>
      </w:r>
      <w:r>
        <w:rPr>
          <w:rFonts w:ascii="Times New Roman" w:hAnsi="Times New Roman"/>
          <w:sz w:val="28"/>
          <w:szCs w:val="28"/>
        </w:rPr>
        <w:t xml:space="preserve"> срок</w:t>
      </w:r>
    </w:p>
    <w:p w:rsidR="00147DA5" w:rsidRDefault="00147DA5" w:rsidP="00147DA5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147DA5" w:rsidRPr="00147DA5" w:rsidRDefault="00147DA5" w:rsidP="00147DA5">
      <w:pPr>
        <w:pStyle w:val="a5"/>
        <w:ind w:firstLine="567"/>
        <w:jc w:val="center"/>
        <w:rPr>
          <w:rFonts w:ascii="Times New Roman" w:hAnsi="Times New Roman"/>
          <w:sz w:val="28"/>
          <w:szCs w:val="28"/>
          <w:u w:val="single"/>
        </w:rPr>
      </w:pPr>
      <w:r w:rsidRPr="00147DA5">
        <w:rPr>
          <w:rFonts w:ascii="Times New Roman" w:hAnsi="Times New Roman"/>
          <w:sz w:val="28"/>
          <w:szCs w:val="28"/>
          <w:u w:val="single"/>
        </w:rPr>
        <w:t>Пример резюме</w:t>
      </w:r>
    </w:p>
    <w:p w:rsidR="00147DA5" w:rsidRPr="00147DA5" w:rsidRDefault="00147DA5" w:rsidP="00147DA5">
      <w:pPr>
        <w:pStyle w:val="a5"/>
        <w:ind w:firstLine="567"/>
        <w:jc w:val="center"/>
        <w:rPr>
          <w:rFonts w:ascii="Times New Roman" w:hAnsi="Times New Roman"/>
          <w:sz w:val="28"/>
          <w:szCs w:val="28"/>
        </w:rPr>
      </w:pPr>
      <w:r w:rsidRPr="00147DA5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4629150</wp:posOffset>
            </wp:positionH>
            <wp:positionV relativeFrom="paragraph">
              <wp:posOffset>152400</wp:posOffset>
            </wp:positionV>
            <wp:extent cx="1493520" cy="1026160"/>
            <wp:effectExtent l="19050" t="0" r="0" b="0"/>
            <wp:wrapSquare wrapText="bothSides"/>
            <wp:docPr id="18" name="Рисунок 1" descr="фото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.bmp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3520" cy="1026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47DA5" w:rsidRPr="00147DA5" w:rsidRDefault="00147DA5" w:rsidP="00147DA5">
      <w:pPr>
        <w:pStyle w:val="a5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147DA5">
        <w:rPr>
          <w:rFonts w:ascii="Times New Roman" w:hAnsi="Times New Roman"/>
          <w:b/>
          <w:sz w:val="28"/>
          <w:szCs w:val="28"/>
        </w:rPr>
        <w:t>Петров Николай Иванович</w:t>
      </w:r>
    </w:p>
    <w:p w:rsidR="00147DA5" w:rsidRPr="00147DA5" w:rsidRDefault="00147DA5" w:rsidP="00147DA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147DA5">
        <w:rPr>
          <w:rFonts w:ascii="Times New Roman" w:hAnsi="Times New Roman"/>
          <w:sz w:val="28"/>
          <w:szCs w:val="28"/>
        </w:rPr>
        <w:t>12. 11. 1978</w:t>
      </w:r>
    </w:p>
    <w:p w:rsidR="00147DA5" w:rsidRPr="00147DA5" w:rsidRDefault="00147DA5" w:rsidP="00147DA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147DA5">
        <w:rPr>
          <w:rFonts w:ascii="Times New Roman" w:hAnsi="Times New Roman"/>
          <w:sz w:val="28"/>
          <w:szCs w:val="28"/>
        </w:rPr>
        <w:t>Новосибирск, ул. Димитрова,17</w:t>
      </w:r>
    </w:p>
    <w:p w:rsidR="00147DA5" w:rsidRPr="00147DA5" w:rsidRDefault="00147DA5" w:rsidP="00147DA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147DA5">
        <w:rPr>
          <w:rFonts w:ascii="Times New Roman" w:hAnsi="Times New Roman"/>
          <w:sz w:val="28"/>
          <w:szCs w:val="28"/>
        </w:rPr>
        <w:t>Тел. (383-2) 35-56-55</w:t>
      </w:r>
    </w:p>
    <w:p w:rsidR="00147DA5" w:rsidRPr="00147DA5" w:rsidRDefault="00147DA5" w:rsidP="00147DA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47DA5" w:rsidRPr="00147DA5" w:rsidRDefault="00147DA5" w:rsidP="00147DA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147DA5" w:rsidRPr="00147DA5" w:rsidRDefault="00147DA5" w:rsidP="00147DA5">
      <w:pPr>
        <w:pStyle w:val="a5"/>
        <w:ind w:firstLine="567"/>
        <w:jc w:val="center"/>
        <w:rPr>
          <w:rFonts w:ascii="Times New Roman" w:hAnsi="Times New Roman"/>
          <w:sz w:val="28"/>
          <w:szCs w:val="28"/>
        </w:rPr>
      </w:pPr>
      <w:r w:rsidRPr="00147DA5">
        <w:rPr>
          <w:rFonts w:ascii="Times New Roman" w:hAnsi="Times New Roman"/>
          <w:sz w:val="28"/>
          <w:szCs w:val="28"/>
        </w:rPr>
        <w:t>ЦЕЛЬ – соискание должности менеджера по продажам</w:t>
      </w:r>
    </w:p>
    <w:p w:rsidR="00147DA5" w:rsidRPr="00147DA5" w:rsidRDefault="00147DA5" w:rsidP="00147DA5">
      <w:pPr>
        <w:pStyle w:val="a5"/>
        <w:ind w:firstLine="567"/>
        <w:jc w:val="center"/>
        <w:rPr>
          <w:rFonts w:ascii="Times New Roman" w:hAnsi="Times New Roman"/>
          <w:sz w:val="28"/>
          <w:szCs w:val="28"/>
        </w:rPr>
      </w:pPr>
    </w:p>
    <w:p w:rsidR="00147DA5" w:rsidRPr="00147DA5" w:rsidRDefault="00147DA5" w:rsidP="00147DA5">
      <w:pPr>
        <w:pStyle w:val="a5"/>
        <w:ind w:firstLine="567"/>
        <w:jc w:val="center"/>
        <w:rPr>
          <w:rFonts w:ascii="Times New Roman" w:hAnsi="Times New Roman"/>
          <w:sz w:val="28"/>
          <w:szCs w:val="28"/>
        </w:rPr>
      </w:pPr>
      <w:r w:rsidRPr="00147DA5">
        <w:rPr>
          <w:rFonts w:ascii="Times New Roman" w:hAnsi="Times New Roman"/>
          <w:sz w:val="28"/>
          <w:szCs w:val="28"/>
        </w:rPr>
        <w:t>ОПЫТ РАБОТЫ</w: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18"/>
        <w:gridCol w:w="7053"/>
      </w:tblGrid>
      <w:tr w:rsidR="00147DA5" w:rsidRPr="00147DA5" w:rsidTr="00741F2A">
        <w:tc>
          <w:tcPr>
            <w:tcW w:w="2518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10.02 – наст</w:t>
            </w:r>
            <w:proofErr w:type="gramStart"/>
            <w:r w:rsidRPr="00147DA5">
              <w:rPr>
                <w:rFonts w:ascii="Times New Roman" w:hAnsi="Times New Roman"/>
                <w:sz w:val="28"/>
                <w:szCs w:val="28"/>
              </w:rPr>
              <w:t>.</w:t>
            </w:r>
            <w:proofErr w:type="gramEnd"/>
            <w:r w:rsidRPr="00147DA5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proofErr w:type="gramStart"/>
            <w:r w:rsidRPr="00147DA5">
              <w:rPr>
                <w:rFonts w:ascii="Times New Roman" w:hAnsi="Times New Roman"/>
                <w:sz w:val="28"/>
                <w:szCs w:val="28"/>
              </w:rPr>
              <w:t>в</w:t>
            </w:r>
            <w:proofErr w:type="gramEnd"/>
            <w:r w:rsidRPr="00147DA5">
              <w:rPr>
                <w:rFonts w:ascii="Times New Roman" w:hAnsi="Times New Roman"/>
                <w:sz w:val="28"/>
                <w:szCs w:val="28"/>
              </w:rPr>
              <w:t>р</w:t>
            </w:r>
            <w:proofErr w:type="spellEnd"/>
            <w:r w:rsidRPr="00147DA5">
              <w:rPr>
                <w:rFonts w:ascii="Times New Roman" w:hAnsi="Times New Roman"/>
                <w:sz w:val="28"/>
                <w:szCs w:val="28"/>
              </w:rPr>
              <w:t>.</w:t>
            </w:r>
          </w:p>
        </w:tc>
        <w:tc>
          <w:tcPr>
            <w:tcW w:w="7053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ООО «Последняя компания», менеджер по продажам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общение с имеющимися клиентами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поиск новых клиентов</w:t>
            </w:r>
          </w:p>
          <w:p w:rsidR="00147DA5" w:rsidRPr="00147DA5" w:rsidRDefault="00463438" w:rsidP="00147DA5">
            <w:pPr>
              <w:pStyle w:val="a5"/>
              <w:numPr>
                <w:ilvl w:val="0"/>
                <w:numId w:val="5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lastRenderedPageBreak/>
              <w:t>со</w:t>
            </w:r>
            <w:r w:rsidR="00147DA5" w:rsidRPr="00147DA5">
              <w:rPr>
                <w:rFonts w:ascii="Times New Roman" w:hAnsi="Times New Roman"/>
                <w:sz w:val="28"/>
                <w:szCs w:val="28"/>
              </w:rPr>
              <w:t>провождение продаж</w:t>
            </w:r>
          </w:p>
        </w:tc>
      </w:tr>
      <w:tr w:rsidR="00147DA5" w:rsidRPr="00147DA5" w:rsidTr="00741F2A">
        <w:tc>
          <w:tcPr>
            <w:tcW w:w="2518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lastRenderedPageBreak/>
              <w:t>03.01 – 10.02</w:t>
            </w:r>
          </w:p>
        </w:tc>
        <w:tc>
          <w:tcPr>
            <w:tcW w:w="7053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Помощник менеджера по продажам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общение с клиентами по телефону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подготовка документов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6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 xml:space="preserve">встреча клиентов в офисе </w:t>
            </w:r>
          </w:p>
        </w:tc>
      </w:tr>
      <w:tr w:rsidR="00147DA5" w:rsidRPr="00147DA5" w:rsidTr="00741F2A">
        <w:tc>
          <w:tcPr>
            <w:tcW w:w="2518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10.00 – 03.01</w:t>
            </w:r>
          </w:p>
        </w:tc>
        <w:tc>
          <w:tcPr>
            <w:tcW w:w="7053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Курьер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доставка документов клиентам компании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7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выполнение мелких поручений</w:t>
            </w:r>
          </w:p>
        </w:tc>
      </w:tr>
      <w:tr w:rsidR="00147DA5" w:rsidRPr="00147DA5" w:rsidTr="00741F2A">
        <w:tc>
          <w:tcPr>
            <w:tcW w:w="2518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07.99 – 10.00</w:t>
            </w:r>
          </w:p>
        </w:tc>
        <w:tc>
          <w:tcPr>
            <w:tcW w:w="7053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ЗАО «Предпоследняя компания», секретарь на телефоне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общение по телефону с клиентами компании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8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прием фасов и т.п.</w:t>
            </w:r>
          </w:p>
        </w:tc>
      </w:tr>
      <w:tr w:rsidR="00147DA5" w:rsidRPr="00147DA5" w:rsidTr="00741F2A">
        <w:tc>
          <w:tcPr>
            <w:tcW w:w="9571" w:type="dxa"/>
            <w:gridSpan w:val="2"/>
          </w:tcPr>
          <w:p w:rsidR="00147DA5" w:rsidRPr="00147DA5" w:rsidRDefault="00147DA5" w:rsidP="00147DA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ОБРАЗОВАНИЕ</w:t>
            </w:r>
          </w:p>
        </w:tc>
      </w:tr>
      <w:tr w:rsidR="00147DA5" w:rsidRPr="00147DA5" w:rsidTr="00741F2A">
        <w:tc>
          <w:tcPr>
            <w:tcW w:w="2518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 xml:space="preserve">1995 – 2000 </w:t>
            </w:r>
          </w:p>
        </w:tc>
        <w:tc>
          <w:tcPr>
            <w:tcW w:w="7053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Новосибирский Государственный университет</w:t>
            </w:r>
          </w:p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Математический факультет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9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красный диплом</w:t>
            </w:r>
          </w:p>
        </w:tc>
      </w:tr>
      <w:tr w:rsidR="00147DA5" w:rsidRPr="00147DA5" w:rsidTr="00741F2A">
        <w:tc>
          <w:tcPr>
            <w:tcW w:w="9571" w:type="dxa"/>
            <w:gridSpan w:val="2"/>
          </w:tcPr>
          <w:p w:rsidR="00147DA5" w:rsidRPr="00147DA5" w:rsidRDefault="00147DA5" w:rsidP="00147DA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ПРОФЕССИОНАЛЬНЫЕ НАВЫКИ И УМЕНИЯ</w:t>
            </w:r>
          </w:p>
        </w:tc>
      </w:tr>
      <w:tr w:rsidR="00147DA5" w:rsidRPr="00147DA5" w:rsidTr="00741F2A">
        <w:tc>
          <w:tcPr>
            <w:tcW w:w="2518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53" w:type="dxa"/>
          </w:tcPr>
          <w:p w:rsidR="00147DA5" w:rsidRPr="000B179B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147DA5">
              <w:rPr>
                <w:rFonts w:ascii="Times New Roman" w:hAnsi="Times New Roman"/>
                <w:sz w:val="28"/>
                <w:szCs w:val="28"/>
                <w:lang w:val="en-US"/>
              </w:rPr>
              <w:t>Windows</w:t>
            </w:r>
            <w:r w:rsidRPr="000B179B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, </w:t>
            </w:r>
            <w:r w:rsidRPr="00147DA5">
              <w:rPr>
                <w:rFonts w:ascii="Times New Roman" w:hAnsi="Times New Roman"/>
                <w:sz w:val="28"/>
                <w:szCs w:val="28"/>
                <w:lang w:val="en-US"/>
              </w:rPr>
              <w:t>MS</w:t>
            </w:r>
            <w:r w:rsidRPr="000B179B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 w:rsidRPr="00147DA5">
              <w:rPr>
                <w:rFonts w:ascii="Times New Roman" w:hAnsi="Times New Roman"/>
                <w:sz w:val="28"/>
                <w:szCs w:val="28"/>
                <w:lang w:val="en-US"/>
              </w:rPr>
              <w:t>Office</w:t>
            </w:r>
            <w:r w:rsidRPr="000B179B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, </w:t>
            </w:r>
            <w:r w:rsidRPr="00147DA5">
              <w:rPr>
                <w:rFonts w:ascii="Times New Roman" w:hAnsi="Times New Roman"/>
                <w:sz w:val="28"/>
                <w:szCs w:val="28"/>
                <w:lang w:val="en-US"/>
              </w:rPr>
              <w:t>Internet</w:t>
            </w:r>
            <w:r w:rsidRPr="000B179B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– </w:t>
            </w:r>
            <w:r w:rsidRPr="00147DA5">
              <w:rPr>
                <w:rFonts w:ascii="Times New Roman" w:hAnsi="Times New Roman"/>
                <w:sz w:val="28"/>
                <w:szCs w:val="28"/>
              </w:rPr>
              <w:t>опытный</w:t>
            </w:r>
            <w:r w:rsidRPr="000B179B"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</w:t>
            </w:r>
            <w:r w:rsidRPr="00147DA5">
              <w:rPr>
                <w:rFonts w:ascii="Times New Roman" w:hAnsi="Times New Roman"/>
                <w:sz w:val="28"/>
                <w:szCs w:val="28"/>
              </w:rPr>
              <w:t>пользователь</w:t>
            </w:r>
          </w:p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Большой опыт продаж, сопровождение сделок, подготовки документов</w:t>
            </w:r>
          </w:p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 xml:space="preserve">Знание программы </w:t>
            </w:r>
            <w:r w:rsidRPr="00147DA5">
              <w:rPr>
                <w:rFonts w:ascii="Times New Roman" w:hAnsi="Times New Roman"/>
                <w:sz w:val="28"/>
                <w:szCs w:val="28"/>
                <w:lang w:val="en-US"/>
              </w:rPr>
              <w:t>IC</w:t>
            </w:r>
            <w:r w:rsidRPr="00147DA5">
              <w:rPr>
                <w:rFonts w:ascii="Times New Roman" w:hAnsi="Times New Roman"/>
                <w:sz w:val="28"/>
                <w:szCs w:val="28"/>
              </w:rPr>
              <w:t>, «Галактика»,  «Парус»</w:t>
            </w:r>
          </w:p>
        </w:tc>
      </w:tr>
      <w:tr w:rsidR="00147DA5" w:rsidRPr="00147DA5" w:rsidTr="00741F2A">
        <w:tc>
          <w:tcPr>
            <w:tcW w:w="9571" w:type="dxa"/>
            <w:gridSpan w:val="2"/>
          </w:tcPr>
          <w:p w:rsidR="00147DA5" w:rsidRPr="00147DA5" w:rsidRDefault="00147DA5" w:rsidP="00147DA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ЗНАНИЕ ЯЗЫКОВ</w:t>
            </w:r>
          </w:p>
        </w:tc>
      </w:tr>
      <w:tr w:rsidR="00147DA5" w:rsidRPr="00147DA5" w:rsidTr="00741F2A">
        <w:tc>
          <w:tcPr>
            <w:tcW w:w="2518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53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 xml:space="preserve">Английский  - свободно </w:t>
            </w:r>
          </w:p>
        </w:tc>
      </w:tr>
      <w:tr w:rsidR="00147DA5" w:rsidRPr="00147DA5" w:rsidTr="00741F2A">
        <w:tc>
          <w:tcPr>
            <w:tcW w:w="9571" w:type="dxa"/>
            <w:gridSpan w:val="2"/>
          </w:tcPr>
          <w:p w:rsidR="00147DA5" w:rsidRPr="00147DA5" w:rsidRDefault="00147DA5" w:rsidP="00147DA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СЕРТИФИКАТЫ</w:t>
            </w:r>
          </w:p>
        </w:tc>
      </w:tr>
      <w:tr w:rsidR="00147DA5" w:rsidRPr="00147DA5" w:rsidTr="00741F2A">
        <w:tc>
          <w:tcPr>
            <w:tcW w:w="2518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53" w:type="dxa"/>
          </w:tcPr>
          <w:p w:rsidR="00147DA5" w:rsidRPr="00147DA5" w:rsidRDefault="00147DA5" w:rsidP="00147DA5">
            <w:pPr>
              <w:pStyle w:val="a5"/>
              <w:numPr>
                <w:ilvl w:val="0"/>
                <w:numId w:val="9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 xml:space="preserve">Сертификат </w:t>
            </w:r>
            <w:r w:rsidRPr="00147DA5">
              <w:rPr>
                <w:rFonts w:ascii="Times New Roman" w:hAnsi="Times New Roman"/>
                <w:sz w:val="28"/>
                <w:szCs w:val="28"/>
                <w:lang w:val="en-US"/>
              </w:rPr>
              <w:t>MSCE</w:t>
            </w:r>
            <w:r w:rsidRPr="00147DA5">
              <w:rPr>
                <w:rFonts w:ascii="Times New Roman" w:hAnsi="Times New Roman"/>
                <w:sz w:val="28"/>
                <w:szCs w:val="28"/>
              </w:rPr>
              <w:t xml:space="preserve"> (выдан 02.02.2001)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9"/>
              </w:numPr>
              <w:ind w:left="0" w:firstLine="36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Специалист по работе с программой «</w:t>
            </w:r>
            <w:r w:rsidRPr="00147DA5">
              <w:rPr>
                <w:rFonts w:ascii="Times New Roman" w:hAnsi="Times New Roman"/>
                <w:sz w:val="28"/>
                <w:szCs w:val="28"/>
                <w:lang w:val="en-US"/>
              </w:rPr>
              <w:t>IC</w:t>
            </w:r>
            <w:r w:rsidRPr="00147DA5">
              <w:rPr>
                <w:rFonts w:ascii="Times New Roman" w:hAnsi="Times New Roman"/>
                <w:sz w:val="28"/>
                <w:szCs w:val="28"/>
              </w:rPr>
              <w:t>-Бухгалтерия»</w:t>
            </w:r>
          </w:p>
        </w:tc>
      </w:tr>
      <w:tr w:rsidR="00147DA5" w:rsidRPr="00147DA5" w:rsidTr="00741F2A">
        <w:tc>
          <w:tcPr>
            <w:tcW w:w="9571" w:type="dxa"/>
            <w:gridSpan w:val="2"/>
          </w:tcPr>
          <w:p w:rsidR="00147DA5" w:rsidRPr="00147DA5" w:rsidRDefault="00147DA5" w:rsidP="00147DA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НАГАРАДЫ</w:t>
            </w:r>
          </w:p>
        </w:tc>
      </w:tr>
      <w:tr w:rsidR="00147DA5" w:rsidRPr="00147DA5" w:rsidTr="00741F2A">
        <w:tc>
          <w:tcPr>
            <w:tcW w:w="2518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53" w:type="dxa"/>
          </w:tcPr>
          <w:p w:rsidR="00147DA5" w:rsidRPr="00147DA5" w:rsidRDefault="00147DA5" w:rsidP="00147DA5">
            <w:pPr>
              <w:pStyle w:val="a5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Победитель конкурса «Лучший менеджер – 2002»</w:t>
            </w:r>
          </w:p>
          <w:p w:rsidR="00147DA5" w:rsidRPr="00147DA5" w:rsidRDefault="00147DA5" w:rsidP="00147DA5">
            <w:pPr>
              <w:pStyle w:val="a5"/>
              <w:numPr>
                <w:ilvl w:val="0"/>
                <w:numId w:val="10"/>
              </w:num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 xml:space="preserve">Лауреат конкурса «Продавец – 2001» </w:t>
            </w:r>
          </w:p>
        </w:tc>
      </w:tr>
      <w:tr w:rsidR="00147DA5" w:rsidRPr="00147DA5" w:rsidTr="00741F2A">
        <w:tc>
          <w:tcPr>
            <w:tcW w:w="9571" w:type="dxa"/>
            <w:gridSpan w:val="2"/>
          </w:tcPr>
          <w:p w:rsidR="00147DA5" w:rsidRPr="00147DA5" w:rsidRDefault="00147DA5" w:rsidP="00147DA5">
            <w:pPr>
              <w:pStyle w:val="a5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ПУБЛИКАЦИИ</w:t>
            </w:r>
          </w:p>
        </w:tc>
      </w:tr>
      <w:tr w:rsidR="00147DA5" w:rsidRPr="00147DA5" w:rsidTr="00741F2A">
        <w:tc>
          <w:tcPr>
            <w:tcW w:w="2518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053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Ряд статей в журнале «Деньги», участие в подготовке сборника</w:t>
            </w:r>
          </w:p>
        </w:tc>
      </w:tr>
      <w:tr w:rsidR="00147DA5" w:rsidRPr="00147DA5" w:rsidTr="00741F2A">
        <w:tc>
          <w:tcPr>
            <w:tcW w:w="2518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ПРОЧЕЕ</w:t>
            </w:r>
          </w:p>
        </w:tc>
        <w:tc>
          <w:tcPr>
            <w:tcW w:w="7053" w:type="dxa"/>
          </w:tcPr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 xml:space="preserve">Не курю, </w:t>
            </w:r>
            <w:proofErr w:type="gramStart"/>
            <w:r w:rsidRPr="00147DA5">
              <w:rPr>
                <w:rFonts w:ascii="Times New Roman" w:hAnsi="Times New Roman"/>
                <w:sz w:val="28"/>
                <w:szCs w:val="28"/>
              </w:rPr>
              <w:t>женат</w:t>
            </w:r>
            <w:proofErr w:type="gramEnd"/>
            <w:r w:rsidRPr="00147DA5">
              <w:rPr>
                <w:rFonts w:ascii="Times New Roman" w:hAnsi="Times New Roman"/>
                <w:sz w:val="28"/>
                <w:szCs w:val="28"/>
              </w:rPr>
              <w:t>, имеются водительские права, возможны командировки</w:t>
            </w:r>
          </w:p>
          <w:p w:rsidR="00147DA5" w:rsidRPr="00147DA5" w:rsidRDefault="00147DA5" w:rsidP="00147DA5">
            <w:pPr>
              <w:pStyle w:val="a5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47DA5">
              <w:rPr>
                <w:rFonts w:ascii="Times New Roman" w:hAnsi="Times New Roman"/>
                <w:sz w:val="28"/>
                <w:szCs w:val="28"/>
              </w:rPr>
              <w:t>Хобби – спорт, чтение</w:t>
            </w:r>
          </w:p>
        </w:tc>
      </w:tr>
    </w:tbl>
    <w:p w:rsidR="00147DA5" w:rsidRPr="00147DA5" w:rsidRDefault="00147DA5" w:rsidP="00147DA5">
      <w:pPr>
        <w:pStyle w:val="a5"/>
        <w:ind w:firstLine="927"/>
        <w:jc w:val="both"/>
        <w:rPr>
          <w:rFonts w:ascii="Times New Roman" w:hAnsi="Times New Roman"/>
          <w:sz w:val="28"/>
          <w:szCs w:val="28"/>
        </w:rPr>
      </w:pPr>
    </w:p>
    <w:p w:rsidR="00147DA5" w:rsidRPr="00147DA5" w:rsidRDefault="00147DA5" w:rsidP="00147DA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147DA5">
        <w:rPr>
          <w:rFonts w:ascii="Times New Roman" w:hAnsi="Times New Roman"/>
          <w:sz w:val="28"/>
          <w:szCs w:val="28"/>
        </w:rPr>
        <w:t>Дата составления резюме:</w:t>
      </w:r>
    </w:p>
    <w:p w:rsidR="00147DA5" w:rsidRDefault="00FE5CBB" w:rsidP="00147DA5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139700</wp:posOffset>
            </wp:positionH>
            <wp:positionV relativeFrom="paragraph">
              <wp:posOffset>161925</wp:posOffset>
            </wp:positionV>
            <wp:extent cx="3936365" cy="1677670"/>
            <wp:effectExtent l="114300" t="38100" r="45085" b="74930"/>
            <wp:wrapSquare wrapText="bothSides"/>
            <wp:docPr id="13" name="Рисунок 11" descr="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6365" cy="16776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70427C" w:rsidRDefault="0070427C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70427C" w:rsidRDefault="0070427C" w:rsidP="00095DA7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D97989" w:rsidRDefault="00D97989" w:rsidP="00FE5CBB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D97989" w:rsidRDefault="00D97989" w:rsidP="00FE5CBB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</w:p>
    <w:p w:rsidR="00147DA5" w:rsidRDefault="00C84C76" w:rsidP="00FE5CBB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/>
          <w:i/>
          <w:color w:val="000000"/>
          <w:sz w:val="28"/>
          <w:szCs w:val="28"/>
        </w:rPr>
      </w:pPr>
      <w:proofErr w:type="spellStart"/>
      <w:r>
        <w:rPr>
          <w:rFonts w:ascii="Times New Roman" w:hAnsi="Times New Roman"/>
          <w:b/>
          <w:i/>
          <w:color w:val="000000"/>
          <w:sz w:val="28"/>
          <w:szCs w:val="28"/>
        </w:rPr>
        <w:t>Дятко</w:t>
      </w:r>
      <w:proofErr w:type="spellEnd"/>
      <w:r>
        <w:rPr>
          <w:rFonts w:ascii="Times New Roman" w:hAnsi="Times New Roman"/>
          <w:b/>
          <w:i/>
          <w:color w:val="000000"/>
          <w:sz w:val="28"/>
          <w:szCs w:val="28"/>
        </w:rPr>
        <w:t xml:space="preserve"> Дарья Вячеславовна,</w:t>
      </w:r>
      <w:r w:rsidR="0070427C">
        <w:rPr>
          <w:rFonts w:ascii="Times New Roman" w:hAnsi="Times New Roman"/>
          <w:b/>
          <w:i/>
          <w:color w:val="000000"/>
          <w:sz w:val="28"/>
          <w:szCs w:val="28"/>
        </w:rPr>
        <w:t xml:space="preserve"> </w:t>
      </w:r>
    </w:p>
    <w:p w:rsidR="00C84C76" w:rsidRDefault="00FE5CBB" w:rsidP="00FE5CBB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i/>
          <w:color w:val="000000"/>
          <w:sz w:val="28"/>
          <w:szCs w:val="28"/>
        </w:rPr>
      </w:pPr>
      <w:r>
        <w:rPr>
          <w:rFonts w:ascii="Times New Roman" w:hAnsi="Times New Roman"/>
          <w:b/>
          <w:i/>
          <w:color w:val="000000"/>
          <w:sz w:val="28"/>
          <w:szCs w:val="28"/>
        </w:rPr>
        <w:t xml:space="preserve">        </w:t>
      </w:r>
      <w:r w:rsidR="00C84C76">
        <w:rPr>
          <w:rFonts w:ascii="Times New Roman" w:hAnsi="Times New Roman"/>
          <w:b/>
          <w:i/>
          <w:color w:val="000000"/>
          <w:sz w:val="28"/>
          <w:szCs w:val="28"/>
        </w:rPr>
        <w:t>педагог-психолог</w:t>
      </w:r>
    </w:p>
    <w:p w:rsidR="00095DA7" w:rsidRDefault="00095DA7" w:rsidP="00095DA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147DA5" w:rsidRPr="00147DA5" w:rsidRDefault="00147DA5" w:rsidP="00095DA7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95DA7" w:rsidRDefault="00095DA7" w:rsidP="00095DA7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val="be-BY"/>
        </w:rPr>
      </w:pPr>
    </w:p>
    <w:p w:rsidR="00095DA7" w:rsidRDefault="00B23EC0" w:rsidP="00035FC3">
      <w:pPr>
        <w:spacing w:after="0" w:line="240" w:lineRule="auto"/>
        <w:jc w:val="both"/>
        <w:rPr>
          <w:rFonts w:ascii="Times New Roman" w:hAnsi="Times New Roman"/>
          <w:b/>
          <w:color w:val="76923C"/>
          <w:sz w:val="28"/>
          <w:szCs w:val="28"/>
        </w:rPr>
      </w:pPr>
      <w:r w:rsidRPr="00B23EC0">
        <w:rPr>
          <w:rFonts w:ascii="Times New Roman" w:hAnsi="Times New Roman"/>
          <w:b/>
          <w:i/>
          <w:noProof/>
          <w:sz w:val="28"/>
          <w:szCs w:val="28"/>
        </w:rPr>
        <w:pict>
          <v:shape id="_x0000_s1045" type="#_x0000_t61" style="position:absolute;left:0;text-align:left;margin-left:-26.3pt;margin-top:-28.2pt;width:520.5pt;height:33.45pt;z-index:251681792" adj="6167,26443" strokecolor="#c2d69b" strokeweight="1pt">
            <v:fill color2="#d6e3bc" focusposition="1" focussize="" focus="100%" type="gradient"/>
            <v:shadow on="t" color="#4e6128" opacity=".5" offset="6pt,-6pt"/>
            <v:textbox style="mso-next-textbox:#_x0000_s1045">
              <w:txbxContent>
                <w:p w:rsidR="00281455" w:rsidRPr="00C84C76" w:rsidRDefault="00281455" w:rsidP="00095DA7">
                  <w:pPr>
                    <w:jc w:val="center"/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  <w:lang w:val="be-BY"/>
                    </w:rPr>
                  </w:pPr>
                  <w:r w:rsidRPr="00C84C76"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  <w:lang w:val="be-BY"/>
                    </w:rPr>
                    <w:t xml:space="preserve">Полезные </w:t>
                  </w:r>
                  <w:r w:rsidRPr="00C84C76"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  <w:lang w:val="be-BY"/>
                    </w:rPr>
                    <w:t>советы</w:t>
                  </w:r>
                </w:p>
              </w:txbxContent>
            </v:textbox>
          </v:shape>
        </w:pict>
      </w:r>
    </w:p>
    <w:p w:rsidR="00095DA7" w:rsidRPr="00CD1AAF" w:rsidRDefault="00095DA7" w:rsidP="00095DA7">
      <w:pPr>
        <w:pStyle w:val="a5"/>
        <w:jc w:val="center"/>
        <w:rPr>
          <w:rFonts w:ascii="Times New Roman" w:hAnsi="Times New Roman"/>
          <w:b/>
          <w:color w:val="943634" w:themeColor="accent2" w:themeShade="BF"/>
          <w:sz w:val="28"/>
          <w:szCs w:val="28"/>
        </w:rPr>
      </w:pPr>
      <w:r w:rsidRPr="00CD1AAF">
        <w:rPr>
          <w:rFonts w:ascii="Times New Roman" w:hAnsi="Times New Roman"/>
          <w:b/>
          <w:color w:val="943634" w:themeColor="accent2" w:themeShade="BF"/>
          <w:sz w:val="28"/>
          <w:szCs w:val="28"/>
        </w:rPr>
        <w:t>16 ЭЛЕМЕНТОВ ПСИХИЧЕСКОГО ЗДОРОВЬЯ</w:t>
      </w:r>
    </w:p>
    <w:p w:rsidR="00D65AB5" w:rsidRDefault="00035FC3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1384300</wp:posOffset>
            </wp:positionV>
            <wp:extent cx="2139315" cy="1424305"/>
            <wp:effectExtent l="133350" t="38100" r="70485" b="61595"/>
            <wp:wrapSquare wrapText="bothSides"/>
            <wp:docPr id="4" name="Рисунок 3" descr="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9315" cy="142430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095DA7" w:rsidRPr="00A52D9A">
        <w:rPr>
          <w:rFonts w:ascii="Times New Roman" w:hAnsi="Times New Roman"/>
          <w:b/>
          <w:sz w:val="28"/>
          <w:szCs w:val="28"/>
        </w:rPr>
        <w:t>1. Способность любить.</w:t>
      </w:r>
      <w:r w:rsidR="00095DA7" w:rsidRPr="00A52D9A">
        <w:rPr>
          <w:rFonts w:ascii="Times New Roman" w:hAnsi="Times New Roman"/>
          <w:sz w:val="28"/>
          <w:szCs w:val="28"/>
        </w:rPr>
        <w:t xml:space="preserve"> Способность вовлекаться в отношения, открываться другому человеку. Любить его таким, какой он есть: со всеми недостатками и достоинствами. Без идеализации и обесценивания. Это способность отдавать, а не брать. Это касается и родительской любви к детям, и партнерской любви между мужчиной и женщиной.</w:t>
      </w:r>
      <w:r w:rsidR="00095DA7" w:rsidRPr="00A52D9A">
        <w:rPr>
          <w:rFonts w:ascii="Times New Roman" w:hAnsi="Times New Roman"/>
          <w:sz w:val="28"/>
          <w:szCs w:val="28"/>
        </w:rPr>
        <w:br/>
      </w:r>
      <w:r w:rsidR="00095DA7">
        <w:rPr>
          <w:rFonts w:ascii="Times New Roman" w:hAnsi="Times New Roman"/>
          <w:sz w:val="28"/>
          <w:szCs w:val="28"/>
        </w:rPr>
        <w:t xml:space="preserve">        </w:t>
      </w:r>
      <w:r w:rsidR="00095DA7" w:rsidRPr="00A52D9A">
        <w:rPr>
          <w:rFonts w:ascii="Times New Roman" w:hAnsi="Times New Roman"/>
          <w:b/>
          <w:sz w:val="28"/>
          <w:szCs w:val="28"/>
        </w:rPr>
        <w:t>2. Способность работать.</w:t>
      </w:r>
      <w:r w:rsidR="00095DA7" w:rsidRPr="00A52D9A">
        <w:rPr>
          <w:rFonts w:ascii="Times New Roman" w:hAnsi="Times New Roman"/>
          <w:sz w:val="28"/>
          <w:szCs w:val="28"/>
        </w:rPr>
        <w:t xml:space="preserve"> Это касается не только профессии. Это в первую очередь о способности создавать и творить то, что ценно для человека, семьи, общества. </w:t>
      </w:r>
    </w:p>
    <w:p w:rsidR="00035FC3" w:rsidRDefault="00D65AB5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1408430</wp:posOffset>
            </wp:positionH>
            <wp:positionV relativeFrom="paragraph">
              <wp:posOffset>2665095</wp:posOffset>
            </wp:positionV>
            <wp:extent cx="2112010" cy="1424305"/>
            <wp:effectExtent l="171450" t="133350" r="154940" b="137795"/>
            <wp:wrapSquare wrapText="bothSides"/>
            <wp:docPr id="5" name="Рисунок 4" descr="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4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2010" cy="14243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095DA7" w:rsidRPr="00A52D9A">
        <w:rPr>
          <w:rFonts w:ascii="Times New Roman" w:hAnsi="Times New Roman"/>
          <w:b/>
          <w:sz w:val="28"/>
          <w:szCs w:val="28"/>
        </w:rPr>
        <w:t xml:space="preserve"> 3. Способность играть.</w:t>
      </w:r>
      <w:r w:rsidR="00095DA7" w:rsidRPr="00A52D9A">
        <w:rPr>
          <w:rFonts w:ascii="Times New Roman" w:hAnsi="Times New Roman"/>
          <w:sz w:val="28"/>
          <w:szCs w:val="28"/>
        </w:rPr>
        <w:t xml:space="preserve"> Здесь речь идет как о прямом смысле "игры" у детей, так и о способности взрослых людей. Это возможность использовать метафоры, иносказания, юмор, символизировать свой опыт и получать от этого удовольствие. В современном обществе наблюдается общая тенденция к тому, что мы перестаем играть. Наши игры из "активных" превращаются в "отстраненно-наблюдательные". Мы все меньше сами танцуем, поем, занимаемся спортом, все больше наблюдая за тем, как это делают другие.</w:t>
      </w:r>
      <w:r w:rsidR="00095DA7" w:rsidRPr="00A52D9A">
        <w:rPr>
          <w:rFonts w:ascii="Times New Roman" w:hAnsi="Times New Roman"/>
          <w:sz w:val="28"/>
          <w:szCs w:val="28"/>
        </w:rPr>
        <w:br/>
      </w:r>
      <w:r w:rsidR="00095DA7">
        <w:rPr>
          <w:rFonts w:ascii="Times New Roman" w:hAnsi="Times New Roman"/>
          <w:sz w:val="28"/>
          <w:szCs w:val="28"/>
        </w:rPr>
        <w:t xml:space="preserve">        </w:t>
      </w:r>
      <w:r w:rsidR="00095DA7" w:rsidRPr="00A52D9A">
        <w:rPr>
          <w:rFonts w:ascii="Times New Roman" w:hAnsi="Times New Roman"/>
          <w:b/>
          <w:sz w:val="28"/>
          <w:szCs w:val="28"/>
        </w:rPr>
        <w:t xml:space="preserve">4. Безопасные отношения. </w:t>
      </w:r>
      <w:r w:rsidR="00095DA7" w:rsidRPr="00A52D9A">
        <w:rPr>
          <w:rFonts w:ascii="Times New Roman" w:hAnsi="Times New Roman"/>
          <w:sz w:val="28"/>
          <w:szCs w:val="28"/>
        </w:rPr>
        <w:t xml:space="preserve">Чтобы лучше понять причины и природу этого явления, мы можем обратиться к теории привязанности Джона </w:t>
      </w:r>
      <w:proofErr w:type="spellStart"/>
      <w:r w:rsidR="00095DA7" w:rsidRPr="00A52D9A">
        <w:rPr>
          <w:rFonts w:ascii="Times New Roman" w:hAnsi="Times New Roman"/>
          <w:sz w:val="28"/>
          <w:szCs w:val="28"/>
        </w:rPr>
        <w:t>Боулби</w:t>
      </w:r>
      <w:proofErr w:type="spellEnd"/>
      <w:r w:rsidR="00095DA7" w:rsidRPr="00A52D9A">
        <w:rPr>
          <w:rFonts w:ascii="Times New Roman" w:hAnsi="Times New Roman"/>
          <w:sz w:val="28"/>
          <w:szCs w:val="28"/>
        </w:rPr>
        <w:t xml:space="preserve">. Он описал три типа привязанности: нормальную, тревожную (сложно выносить одиночество, поэтому человек "прилипает" к значимому объекту) и избегающую (человек может легко отпустить другого, но при этом остается с колоссальной тревогой внутри). Впоследствии выделился еще один тип привязанности - дезорганизованный (D-тип): люди с этим типом привязанности часто реагируют на ухаживающего за ними человека как на источник одновременно тепла и страха. </w:t>
      </w:r>
    </w:p>
    <w:p w:rsidR="00095DA7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A52D9A">
        <w:rPr>
          <w:rFonts w:ascii="Times New Roman" w:hAnsi="Times New Roman"/>
          <w:b/>
          <w:sz w:val="28"/>
          <w:szCs w:val="28"/>
        </w:rPr>
        <w:t>5. Автономия.</w:t>
      </w:r>
      <w:r w:rsidRPr="00A52D9A">
        <w:rPr>
          <w:rFonts w:ascii="Times New Roman" w:hAnsi="Times New Roman"/>
          <w:sz w:val="28"/>
          <w:szCs w:val="28"/>
        </w:rPr>
        <w:t xml:space="preserve"> У людей, обращающихся в психотерапию, часто отмечается ее недостаток (но огромный потенциал, раз они в терапию все-таки пришли). Люди делают не то, чего на самом деле хотят. Они даже не успевают "выбрать" (прислушаться к себе), чего же им хотеть</w:t>
      </w:r>
    </w:p>
    <w:p w:rsidR="00095DA7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A52D9A">
        <w:rPr>
          <w:rFonts w:ascii="Times New Roman" w:hAnsi="Times New Roman"/>
          <w:b/>
          <w:sz w:val="28"/>
          <w:szCs w:val="28"/>
        </w:rPr>
        <w:t xml:space="preserve">6. Способность оставаться в контакте со всеми сторонами </w:t>
      </w:r>
      <w:proofErr w:type="gramStart"/>
      <w:r w:rsidRPr="00A52D9A">
        <w:rPr>
          <w:rFonts w:ascii="Times New Roman" w:hAnsi="Times New Roman"/>
          <w:b/>
          <w:sz w:val="28"/>
          <w:szCs w:val="28"/>
        </w:rPr>
        <w:t>собственного</w:t>
      </w:r>
      <w:proofErr w:type="gramEnd"/>
      <w:r w:rsidRPr="00A52D9A">
        <w:rPr>
          <w:rFonts w:ascii="Times New Roman" w:hAnsi="Times New Roman"/>
          <w:b/>
          <w:sz w:val="28"/>
          <w:szCs w:val="28"/>
        </w:rPr>
        <w:t xml:space="preserve"> Я:</w:t>
      </w:r>
      <w:r w:rsidRPr="00A52D9A">
        <w:rPr>
          <w:rFonts w:ascii="Times New Roman" w:hAnsi="Times New Roman"/>
          <w:sz w:val="28"/>
          <w:szCs w:val="28"/>
        </w:rPr>
        <w:t xml:space="preserve"> как хорошими, так и плохими, как приятными, так и не вызывающими бурной радости. Это также способность чувствовать конфликты и при этом не расщепляться. Это способность учитывать и интегрировать все, что дано природой и то, что я в себе сумел развить. </w:t>
      </w:r>
      <w:r w:rsidRPr="00A52D9A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 xml:space="preserve">       </w:t>
      </w:r>
      <w:r w:rsidRPr="00A52D9A">
        <w:rPr>
          <w:rFonts w:ascii="Times New Roman" w:hAnsi="Times New Roman"/>
          <w:b/>
          <w:sz w:val="28"/>
          <w:szCs w:val="28"/>
        </w:rPr>
        <w:t>7.Способность восстанавливается после стресса.</w:t>
      </w:r>
      <w:r w:rsidRPr="00A52D9A">
        <w:rPr>
          <w:rFonts w:ascii="Times New Roman" w:hAnsi="Times New Roman"/>
          <w:sz w:val="28"/>
          <w:szCs w:val="28"/>
        </w:rPr>
        <w:t xml:space="preserve"> Если у человека </w:t>
      </w:r>
      <w:r w:rsidRPr="00A52D9A">
        <w:rPr>
          <w:rFonts w:ascii="Times New Roman" w:hAnsi="Times New Roman"/>
          <w:sz w:val="28"/>
          <w:szCs w:val="28"/>
        </w:rPr>
        <w:lastRenderedPageBreak/>
        <w:t xml:space="preserve">достаточно силы, то, когда он сталкивается со стрессами, он не использует для выхода из него только одну ригидную защиту, не срывается. Он способен самым лучшим способом адаптироваться </w:t>
      </w:r>
      <w:r w:rsidR="004F56F5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723900</wp:posOffset>
            </wp:positionV>
            <wp:extent cx="2293620" cy="1522730"/>
            <wp:effectExtent l="114300" t="76200" r="106680" b="77470"/>
            <wp:wrapSquare wrapText="bothSides"/>
            <wp:docPr id="1" name="Рисунок 0" descr="sostoyaniya-chelove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stoyaniya-cheloveka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3620" cy="152273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Pr="00A52D9A">
        <w:rPr>
          <w:rFonts w:ascii="Times New Roman" w:hAnsi="Times New Roman"/>
          <w:sz w:val="28"/>
          <w:szCs w:val="28"/>
        </w:rPr>
        <w:t>к новой ситуации.</w:t>
      </w:r>
      <w:r w:rsidRPr="00A52D9A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 xml:space="preserve">        </w:t>
      </w:r>
      <w:r w:rsidRPr="00A52D9A">
        <w:rPr>
          <w:rFonts w:ascii="Times New Roman" w:hAnsi="Times New Roman"/>
          <w:b/>
          <w:sz w:val="28"/>
          <w:szCs w:val="28"/>
        </w:rPr>
        <w:t>8. Реалистичная и надежная самооценка.</w:t>
      </w:r>
      <w:r w:rsidRPr="00A52D9A">
        <w:rPr>
          <w:rFonts w:ascii="Times New Roman" w:hAnsi="Times New Roman"/>
          <w:sz w:val="28"/>
          <w:szCs w:val="28"/>
        </w:rPr>
        <w:t xml:space="preserve"> Многие люди нереалистично и при этом слишком жестко оценивают себя, обладая суровой критикой по отношению к себе. Возможна и обратная ситуация. Родители восхваляют детей, желая иметь все самое лучшее, в том числе и "лучших" детей. Но такая необоснованная похвала, лишенная в самой своей сути любви и тепла, вселяет в детей чувство пустоты. </w:t>
      </w:r>
    </w:p>
    <w:p w:rsidR="00D65AB5" w:rsidRDefault="00D65AB5" w:rsidP="00D65AB5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3361690</wp:posOffset>
            </wp:positionH>
            <wp:positionV relativeFrom="paragraph">
              <wp:posOffset>2099310</wp:posOffset>
            </wp:positionV>
            <wp:extent cx="2585085" cy="1609090"/>
            <wp:effectExtent l="190500" t="152400" r="177165" b="124460"/>
            <wp:wrapSquare wrapText="bothSides"/>
            <wp:docPr id="6" name="Рисунок 5" descr="relaks-big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laks-big-1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5085" cy="16090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95DA7" w:rsidRPr="00A52D9A">
        <w:rPr>
          <w:rFonts w:ascii="Times New Roman" w:hAnsi="Times New Roman"/>
          <w:b/>
          <w:sz w:val="28"/>
          <w:szCs w:val="28"/>
        </w:rPr>
        <w:t>9. Система ценностных ориентаций.</w:t>
      </w:r>
      <w:r w:rsidR="00095DA7" w:rsidRPr="00A52D9A">
        <w:rPr>
          <w:rFonts w:ascii="Times New Roman" w:hAnsi="Times New Roman"/>
          <w:sz w:val="28"/>
          <w:szCs w:val="28"/>
        </w:rPr>
        <w:t xml:space="preserve"> Важно, чтобы человек понимал этические нормы, их смысл, при этом был гибок в следовании им.</w:t>
      </w:r>
      <w:r w:rsidR="00095DA7" w:rsidRPr="00A52D9A">
        <w:rPr>
          <w:rFonts w:ascii="Times New Roman" w:hAnsi="Times New Roman"/>
          <w:sz w:val="28"/>
          <w:szCs w:val="28"/>
        </w:rPr>
        <w:br/>
      </w:r>
      <w:r w:rsidR="00095DA7">
        <w:rPr>
          <w:rFonts w:ascii="Times New Roman" w:hAnsi="Times New Roman"/>
          <w:sz w:val="28"/>
          <w:szCs w:val="28"/>
        </w:rPr>
        <w:t xml:space="preserve">        </w:t>
      </w:r>
      <w:r w:rsidR="00095DA7" w:rsidRPr="00A52D9A">
        <w:rPr>
          <w:rFonts w:ascii="Times New Roman" w:hAnsi="Times New Roman"/>
          <w:b/>
          <w:sz w:val="28"/>
          <w:szCs w:val="28"/>
        </w:rPr>
        <w:t>10. Способность выносить накал эмоций.</w:t>
      </w:r>
      <w:r w:rsidR="00095DA7" w:rsidRPr="00A52D9A">
        <w:rPr>
          <w:rFonts w:ascii="Times New Roman" w:hAnsi="Times New Roman"/>
          <w:sz w:val="28"/>
          <w:szCs w:val="28"/>
        </w:rPr>
        <w:t xml:space="preserve"> Выносить эмоции - значит уметь оставаться с ними, чувствовать их, при </w:t>
      </w:r>
      <w:proofErr w:type="gramStart"/>
      <w:r w:rsidR="00095DA7" w:rsidRPr="00A52D9A">
        <w:rPr>
          <w:rFonts w:ascii="Times New Roman" w:hAnsi="Times New Roman"/>
          <w:sz w:val="28"/>
          <w:szCs w:val="28"/>
        </w:rPr>
        <w:t>этом</w:t>
      </w:r>
      <w:proofErr w:type="gramEnd"/>
      <w:r w:rsidR="00095DA7" w:rsidRPr="00A52D9A">
        <w:rPr>
          <w:rFonts w:ascii="Times New Roman" w:hAnsi="Times New Roman"/>
          <w:sz w:val="28"/>
          <w:szCs w:val="28"/>
        </w:rPr>
        <w:t xml:space="preserve"> не действуя под их влиянием. Это также одновременная способность оставаться в контакте и с эмоциями, и с мыслями - своей рациональной частью.</w:t>
      </w:r>
      <w:r w:rsidR="00095DA7" w:rsidRPr="00A52D9A">
        <w:rPr>
          <w:rFonts w:ascii="Times New Roman" w:hAnsi="Times New Roman"/>
          <w:sz w:val="28"/>
          <w:szCs w:val="28"/>
        </w:rPr>
        <w:br/>
      </w:r>
      <w:r w:rsidR="00095DA7">
        <w:rPr>
          <w:rFonts w:ascii="Times New Roman" w:hAnsi="Times New Roman"/>
          <w:sz w:val="28"/>
          <w:szCs w:val="28"/>
        </w:rPr>
        <w:t xml:space="preserve">        </w:t>
      </w:r>
      <w:r w:rsidR="00095DA7" w:rsidRPr="00A52D9A">
        <w:rPr>
          <w:rFonts w:ascii="Times New Roman" w:hAnsi="Times New Roman"/>
          <w:b/>
          <w:sz w:val="28"/>
          <w:szCs w:val="28"/>
        </w:rPr>
        <w:t>11. Рефлексия.</w:t>
      </w:r>
      <w:r w:rsidR="00095DA7" w:rsidRPr="00A52D9A">
        <w:rPr>
          <w:rFonts w:ascii="Times New Roman" w:hAnsi="Times New Roman"/>
          <w:sz w:val="28"/>
          <w:szCs w:val="28"/>
        </w:rPr>
        <w:t xml:space="preserve"> Способность посмотреть на себя со стороны. Люди с рефлексией способны видеть, что именно является их проблемой, и соответственно, обходиться с ней таким образом, чтобы решить ее, максимально эффективно помогая себе.</w:t>
      </w:r>
      <w:r w:rsidR="00095DA7" w:rsidRPr="00A52D9A">
        <w:rPr>
          <w:rFonts w:ascii="Times New Roman" w:hAnsi="Times New Roman"/>
          <w:sz w:val="28"/>
          <w:szCs w:val="28"/>
        </w:rPr>
        <w:br/>
      </w:r>
      <w:r w:rsidR="00095DA7" w:rsidRPr="00A52D9A">
        <w:rPr>
          <w:rFonts w:ascii="Times New Roman" w:hAnsi="Times New Roman"/>
          <w:b/>
          <w:sz w:val="28"/>
          <w:szCs w:val="28"/>
        </w:rPr>
        <w:t xml:space="preserve">        12. </w:t>
      </w:r>
      <w:proofErr w:type="spellStart"/>
      <w:r w:rsidR="00095DA7" w:rsidRPr="00A52D9A">
        <w:rPr>
          <w:rFonts w:ascii="Times New Roman" w:hAnsi="Times New Roman"/>
          <w:b/>
          <w:sz w:val="28"/>
          <w:szCs w:val="28"/>
        </w:rPr>
        <w:t>Ментализация</w:t>
      </w:r>
      <w:proofErr w:type="spellEnd"/>
      <w:r w:rsidR="00095DA7" w:rsidRPr="00A52D9A">
        <w:rPr>
          <w:rFonts w:ascii="Times New Roman" w:hAnsi="Times New Roman"/>
          <w:b/>
          <w:sz w:val="28"/>
          <w:szCs w:val="28"/>
        </w:rPr>
        <w:t>.</w:t>
      </w:r>
      <w:r w:rsidR="00095DA7" w:rsidRPr="00A52D9A">
        <w:rPr>
          <w:rFonts w:ascii="Times New Roman" w:hAnsi="Times New Roman"/>
          <w:sz w:val="28"/>
          <w:szCs w:val="28"/>
        </w:rPr>
        <w:t xml:space="preserve"> Обладая этой способностью люди способны понять, что другие - это совершенно отдельные личности, со своими особенностями, личностной и психологической структурой. Такие люди также видят разницу между тем, что они чувствуют себя обиженными после чьих-то слов и тем, что на самом деле другой человек не хотел их обидеть.</w:t>
      </w:r>
    </w:p>
    <w:p w:rsidR="004F56F5" w:rsidRDefault="00095DA7" w:rsidP="004F56F5">
      <w:pPr>
        <w:pStyle w:val="a5"/>
        <w:ind w:firstLine="567"/>
        <w:jc w:val="both"/>
        <w:rPr>
          <w:rFonts w:ascii="Times New Roman" w:hAnsi="Times New Roman"/>
          <w:b/>
          <w:i/>
          <w:sz w:val="28"/>
          <w:szCs w:val="28"/>
        </w:rPr>
      </w:pPr>
      <w:r w:rsidRPr="00A52D9A">
        <w:rPr>
          <w:rFonts w:ascii="Times New Roman" w:hAnsi="Times New Roman"/>
          <w:b/>
          <w:sz w:val="28"/>
          <w:szCs w:val="28"/>
        </w:rPr>
        <w:t>13. Широкая вариативность защитных механизмов и гибкость в их использовании.</w:t>
      </w:r>
      <w:r w:rsidRPr="00A52D9A">
        <w:rPr>
          <w:rFonts w:ascii="Times New Roman" w:hAnsi="Times New Roman"/>
          <w:b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 xml:space="preserve">        </w:t>
      </w:r>
      <w:r w:rsidRPr="00ED227B">
        <w:rPr>
          <w:rFonts w:ascii="Times New Roman" w:hAnsi="Times New Roman"/>
          <w:b/>
          <w:sz w:val="28"/>
          <w:szCs w:val="28"/>
        </w:rPr>
        <w:t>14. Баланс между тем, что я делаю для себя и для своего окружения.</w:t>
      </w:r>
      <w:r w:rsidRPr="00A52D9A">
        <w:rPr>
          <w:rFonts w:ascii="Times New Roman" w:hAnsi="Times New Roman"/>
          <w:sz w:val="28"/>
          <w:szCs w:val="28"/>
        </w:rPr>
        <w:t xml:space="preserve"> Это про возможность быть собой и заботиться о собственных интересах, учитывая при этом и интересы партнера, с которым есть отношения.</w:t>
      </w:r>
      <w:r w:rsidRPr="00A52D9A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 xml:space="preserve">        </w:t>
      </w:r>
      <w:r w:rsidRPr="00ED227B">
        <w:rPr>
          <w:rFonts w:ascii="Times New Roman" w:hAnsi="Times New Roman"/>
          <w:b/>
          <w:sz w:val="28"/>
          <w:szCs w:val="28"/>
        </w:rPr>
        <w:t xml:space="preserve">15. Чувство </w:t>
      </w:r>
      <w:proofErr w:type="spellStart"/>
      <w:r w:rsidRPr="00ED227B">
        <w:rPr>
          <w:rFonts w:ascii="Times New Roman" w:hAnsi="Times New Roman"/>
          <w:b/>
          <w:sz w:val="28"/>
          <w:szCs w:val="28"/>
        </w:rPr>
        <w:t>витальности</w:t>
      </w:r>
      <w:proofErr w:type="spellEnd"/>
      <w:r w:rsidRPr="00ED227B">
        <w:rPr>
          <w:rFonts w:ascii="Times New Roman" w:hAnsi="Times New Roman"/>
          <w:b/>
          <w:sz w:val="28"/>
          <w:szCs w:val="28"/>
        </w:rPr>
        <w:t>.</w:t>
      </w:r>
      <w:r w:rsidRPr="00A52D9A">
        <w:rPr>
          <w:rFonts w:ascii="Times New Roman" w:hAnsi="Times New Roman"/>
          <w:sz w:val="28"/>
          <w:szCs w:val="28"/>
        </w:rPr>
        <w:t xml:space="preserve"> Способность быть и чувствовать себя живым</w:t>
      </w:r>
      <w:r>
        <w:rPr>
          <w:rFonts w:ascii="Times New Roman" w:hAnsi="Times New Roman"/>
          <w:sz w:val="28"/>
          <w:szCs w:val="28"/>
        </w:rPr>
        <w:t>.</w:t>
      </w:r>
      <w:r w:rsidRPr="00A52D9A">
        <w:rPr>
          <w:rFonts w:ascii="Times New Roman" w:hAnsi="Times New Roman"/>
          <w:sz w:val="28"/>
          <w:szCs w:val="28"/>
        </w:rPr>
        <w:br/>
      </w:r>
      <w:r>
        <w:rPr>
          <w:rFonts w:ascii="Times New Roman" w:hAnsi="Times New Roman"/>
          <w:sz w:val="28"/>
          <w:szCs w:val="28"/>
        </w:rPr>
        <w:t xml:space="preserve">        </w:t>
      </w:r>
      <w:r w:rsidRPr="00ED227B">
        <w:rPr>
          <w:rFonts w:ascii="Times New Roman" w:hAnsi="Times New Roman"/>
          <w:b/>
          <w:sz w:val="28"/>
          <w:szCs w:val="28"/>
        </w:rPr>
        <w:t xml:space="preserve">16. Принятие того, что мы не можем изменить. </w:t>
      </w:r>
      <w:r w:rsidRPr="00A52D9A">
        <w:rPr>
          <w:rFonts w:ascii="Times New Roman" w:hAnsi="Times New Roman"/>
          <w:sz w:val="28"/>
          <w:szCs w:val="28"/>
        </w:rPr>
        <w:t xml:space="preserve">Это про способность искренне и честно грустить, испытывать скорбь в связи с тем, что невозможно изменить. Принятие своей ограниченности и </w:t>
      </w:r>
      <w:proofErr w:type="spellStart"/>
      <w:r w:rsidRPr="00A52D9A">
        <w:rPr>
          <w:rFonts w:ascii="Times New Roman" w:hAnsi="Times New Roman"/>
          <w:sz w:val="28"/>
          <w:szCs w:val="28"/>
        </w:rPr>
        <w:t>оплакивание</w:t>
      </w:r>
      <w:proofErr w:type="spellEnd"/>
      <w:r w:rsidRPr="00A52D9A">
        <w:rPr>
          <w:rFonts w:ascii="Times New Roman" w:hAnsi="Times New Roman"/>
          <w:sz w:val="28"/>
          <w:szCs w:val="28"/>
        </w:rPr>
        <w:t xml:space="preserve"> того, чего бы нам хотелось иметь, но его у нас нет.</w:t>
      </w:r>
      <w:r w:rsidRPr="00A52D9A">
        <w:rPr>
          <w:rFonts w:ascii="Times New Roman" w:hAnsi="Times New Roman"/>
          <w:sz w:val="28"/>
          <w:szCs w:val="28"/>
        </w:rPr>
        <w:br/>
      </w:r>
      <w:r w:rsidR="004F56F5">
        <w:rPr>
          <w:rFonts w:ascii="Times New Roman" w:hAnsi="Times New Roman"/>
          <w:b/>
          <w:i/>
          <w:sz w:val="28"/>
          <w:szCs w:val="28"/>
        </w:rPr>
        <w:t xml:space="preserve">                                                </w:t>
      </w:r>
    </w:p>
    <w:p w:rsidR="00095DA7" w:rsidRPr="00F22851" w:rsidRDefault="004F56F5" w:rsidP="004F56F5">
      <w:pPr>
        <w:pStyle w:val="a5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 </w:t>
      </w:r>
      <w:proofErr w:type="spellStart"/>
      <w:r w:rsidR="00095DA7" w:rsidRPr="00F22851">
        <w:rPr>
          <w:rFonts w:ascii="Times New Roman" w:hAnsi="Times New Roman"/>
          <w:b/>
          <w:i/>
          <w:sz w:val="28"/>
          <w:szCs w:val="28"/>
        </w:rPr>
        <w:t>Дятко</w:t>
      </w:r>
      <w:proofErr w:type="spellEnd"/>
      <w:r w:rsidR="00095DA7" w:rsidRPr="00F22851">
        <w:rPr>
          <w:rFonts w:ascii="Times New Roman" w:hAnsi="Times New Roman"/>
          <w:b/>
          <w:i/>
          <w:sz w:val="28"/>
          <w:szCs w:val="28"/>
        </w:rPr>
        <w:t xml:space="preserve"> Дарья Вячеславовна, педагог-психолог</w:t>
      </w:r>
    </w:p>
    <w:p w:rsidR="00095DA7" w:rsidRDefault="00095DA7" w:rsidP="00095DA7">
      <w:pPr>
        <w:pStyle w:val="a5"/>
        <w:ind w:firstLine="851"/>
        <w:jc w:val="right"/>
        <w:rPr>
          <w:rFonts w:ascii="Times New Roman" w:hAnsi="Times New Roman"/>
          <w:sz w:val="28"/>
          <w:szCs w:val="28"/>
        </w:rPr>
      </w:pPr>
    </w:p>
    <w:p w:rsidR="00095DA7" w:rsidRDefault="00B23EC0" w:rsidP="00095DA7">
      <w:pPr>
        <w:pStyle w:val="a8"/>
        <w:spacing w:before="0" w:beforeAutospacing="0" w:after="0" w:afterAutospacing="0"/>
        <w:ind w:firstLine="851"/>
        <w:jc w:val="right"/>
        <w:rPr>
          <w:b/>
          <w:i/>
          <w:sz w:val="28"/>
          <w:szCs w:val="28"/>
        </w:rPr>
      </w:pPr>
      <w:r w:rsidRPr="00B23EC0">
        <w:rPr>
          <w:rFonts w:ascii="Calibri" w:hAnsi="Calibri"/>
          <w:sz w:val="22"/>
          <w:szCs w:val="22"/>
        </w:rPr>
        <w:pict>
          <v:shape id="_x0000_s1049" type="#_x0000_t61" style="position:absolute;left:0;text-align:left;margin-left:-26.3pt;margin-top:-10.4pt;width:520.5pt;height:29.05pt;z-index:251685888" adj="6131,32047" strokecolor="#c2d69b" strokeweight="1pt">
            <v:fill color2="#d6e3bc" focusposition="1" focussize="" focus="100%" type="gradient"/>
            <v:shadow on="t" color="#4e6128" opacity=".5" offset="6pt,-6pt"/>
            <v:textbox style="mso-next-textbox:#_x0000_s1049">
              <w:txbxContent>
                <w:p w:rsidR="00281455" w:rsidRPr="00C84C76" w:rsidRDefault="00281455" w:rsidP="00095DA7">
                  <w:pPr>
                    <w:jc w:val="center"/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  <w:lang w:val="be-BY"/>
                    </w:rPr>
                  </w:pPr>
                  <w:r w:rsidRPr="00C84C76"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  <w:lang w:val="be-BY"/>
                    </w:rPr>
                    <w:t xml:space="preserve">Полезные </w:t>
                  </w:r>
                  <w:r w:rsidRPr="00C84C76"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  <w:lang w:val="be-BY"/>
                    </w:rPr>
                    <w:t>советы</w:t>
                  </w:r>
                </w:p>
              </w:txbxContent>
            </v:textbox>
          </v:shape>
        </w:pict>
      </w:r>
    </w:p>
    <w:p w:rsidR="00095DA7" w:rsidRPr="00E92264" w:rsidRDefault="00095DA7" w:rsidP="00095DA7">
      <w:pPr>
        <w:pStyle w:val="a8"/>
        <w:spacing w:before="0" w:beforeAutospacing="0" w:after="0" w:afterAutospacing="0"/>
        <w:ind w:firstLine="851"/>
        <w:jc w:val="right"/>
        <w:rPr>
          <w:b/>
          <w:i/>
          <w:sz w:val="16"/>
          <w:szCs w:val="16"/>
        </w:rPr>
      </w:pPr>
    </w:p>
    <w:p w:rsidR="00095DA7" w:rsidRPr="00CD1AAF" w:rsidRDefault="00095DA7" w:rsidP="00095DA7">
      <w:pPr>
        <w:pStyle w:val="a5"/>
        <w:ind w:firstLine="567"/>
        <w:jc w:val="center"/>
        <w:rPr>
          <w:rFonts w:ascii="Times New Roman" w:hAnsi="Times New Roman"/>
          <w:b/>
          <w:color w:val="943634" w:themeColor="accent2" w:themeShade="BF"/>
          <w:sz w:val="28"/>
          <w:szCs w:val="28"/>
        </w:rPr>
      </w:pPr>
      <w:r w:rsidRPr="00CD1AAF">
        <w:rPr>
          <w:rFonts w:ascii="Times New Roman" w:hAnsi="Times New Roman"/>
          <w:b/>
          <w:color w:val="943634" w:themeColor="accent2" w:themeShade="BF"/>
          <w:sz w:val="28"/>
          <w:szCs w:val="28"/>
        </w:rPr>
        <w:t>10 ПРИЗНАКОВ ЛЖЕЦА</w:t>
      </w:r>
    </w:p>
    <w:p w:rsidR="00095DA7" w:rsidRPr="00243F26" w:rsidRDefault="00C84C76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26670</wp:posOffset>
            </wp:positionH>
            <wp:positionV relativeFrom="paragraph">
              <wp:posOffset>531495</wp:posOffset>
            </wp:positionV>
            <wp:extent cx="2667000" cy="1885315"/>
            <wp:effectExtent l="171450" t="133350" r="361950" b="305435"/>
            <wp:wrapSquare wrapText="bothSides"/>
            <wp:docPr id="11" name="Рисунок 10" descr="1355777728_internet-defamation-craigslist-lia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55777728_internet-defamation-craigslist-liar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8853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095DA7" w:rsidRPr="00243F26">
        <w:rPr>
          <w:rFonts w:ascii="Times New Roman" w:hAnsi="Times New Roman"/>
          <w:sz w:val="28"/>
          <w:szCs w:val="28"/>
        </w:rPr>
        <w:t>1. Если человек говорит правду, количество жестов у него большое и разнообразное. Он использует их, потому что в состоянии расслабленности человеку важно показать собеседнику “красивую картинку”, эмоции. Для этого ему нужны жесты.</w:t>
      </w:r>
    </w:p>
    <w:p w:rsidR="00095DA7" w:rsidRPr="00243F26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243F26">
        <w:rPr>
          <w:rFonts w:ascii="Times New Roman" w:hAnsi="Times New Roman"/>
          <w:sz w:val="28"/>
          <w:szCs w:val="28"/>
        </w:rPr>
        <w:t>2. Если человек лжет, количество жестов у него сокращается. Понимая, что жестами он может выдать себя, лжец бессознательно ограничивает жестикуляцию.</w:t>
      </w:r>
    </w:p>
    <w:p w:rsidR="00095DA7" w:rsidRPr="00243F26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243F26">
        <w:rPr>
          <w:rFonts w:ascii="Times New Roman" w:hAnsi="Times New Roman"/>
          <w:sz w:val="28"/>
          <w:szCs w:val="28"/>
        </w:rPr>
        <w:t>3. Если человек говорит неправду, то он старается дистанцироваться от собеседника. А значит, будет прятаться за книгами, портфелями, компьютерами, столами и т.д. В психологии это называется барьерами.</w:t>
      </w:r>
    </w:p>
    <w:p w:rsidR="00095DA7" w:rsidRPr="00243F26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243F26">
        <w:rPr>
          <w:rFonts w:ascii="Times New Roman" w:hAnsi="Times New Roman"/>
          <w:sz w:val="28"/>
          <w:szCs w:val="28"/>
        </w:rPr>
        <w:t>4. Если человек испытывает высокий уровень стресса или лжет, количество жестов прикосновения к лицу, к щекам, к носу, к губам резко возрастает.</w:t>
      </w:r>
    </w:p>
    <w:p w:rsidR="00095DA7" w:rsidRPr="00243F26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243F26">
        <w:rPr>
          <w:rFonts w:ascii="Times New Roman" w:hAnsi="Times New Roman"/>
          <w:sz w:val="28"/>
          <w:szCs w:val="28"/>
        </w:rPr>
        <w:t xml:space="preserve">5. </w:t>
      </w:r>
      <w:proofErr w:type="gramStart"/>
      <w:r w:rsidRPr="00243F26">
        <w:rPr>
          <w:rFonts w:ascii="Times New Roman" w:hAnsi="Times New Roman"/>
          <w:sz w:val="28"/>
          <w:szCs w:val="28"/>
        </w:rPr>
        <w:t>Если человек испытывает стресс или лжет, количество действий с посторонними предметами (ручка, телефон, чашка, запонка, галстук, часы, женские украшения и т.д.) резко возрастает.</w:t>
      </w:r>
      <w:proofErr w:type="gramEnd"/>
      <w:r w:rsidRPr="00243F26">
        <w:rPr>
          <w:rFonts w:ascii="Times New Roman" w:hAnsi="Times New Roman"/>
          <w:sz w:val="28"/>
          <w:szCs w:val="28"/>
        </w:rPr>
        <w:t xml:space="preserve"> Это может быть верным признаком лжи собеседника.</w:t>
      </w:r>
    </w:p>
    <w:p w:rsidR="00095DA7" w:rsidRPr="00243F26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243F26">
        <w:rPr>
          <w:rFonts w:ascii="Times New Roman" w:hAnsi="Times New Roman"/>
          <w:sz w:val="28"/>
          <w:szCs w:val="28"/>
        </w:rPr>
        <w:t>6. Если перед ответом на вопрос собеседник покашливает, закуривает, делает глоток воды (кофе, чай), ему нужно взять тайм-аут для того, чтобы продумать “правильный ответ”. А значит, такой ответ может быть ложью.</w:t>
      </w:r>
    </w:p>
    <w:p w:rsidR="00095DA7" w:rsidRPr="00243F26" w:rsidRDefault="004F56F5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3537585</wp:posOffset>
            </wp:positionH>
            <wp:positionV relativeFrom="paragraph">
              <wp:posOffset>431800</wp:posOffset>
            </wp:positionV>
            <wp:extent cx="2429510" cy="1604645"/>
            <wp:effectExtent l="95250" t="57150" r="85090" b="528955"/>
            <wp:wrapSquare wrapText="bothSides"/>
            <wp:docPr id="12" name="Рисунок 11" descr="kak_raspoznat_lzhe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k_raspoznat_lzheca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160464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="00095DA7" w:rsidRPr="00243F26">
        <w:rPr>
          <w:rFonts w:ascii="Times New Roman" w:hAnsi="Times New Roman"/>
          <w:sz w:val="28"/>
          <w:szCs w:val="28"/>
        </w:rPr>
        <w:t xml:space="preserve">7. Если во время ответа на вопрос, собеседник отклоняется назад, прикасается к себе, </w:t>
      </w:r>
      <w:proofErr w:type="spellStart"/>
      <w:r w:rsidR="00095DA7" w:rsidRPr="00243F26">
        <w:rPr>
          <w:rFonts w:ascii="Times New Roman" w:hAnsi="Times New Roman"/>
          <w:sz w:val="28"/>
          <w:szCs w:val="28"/>
        </w:rPr>
        <w:t>приобнимает</w:t>
      </w:r>
      <w:proofErr w:type="spellEnd"/>
      <w:r w:rsidR="00095DA7" w:rsidRPr="00243F26">
        <w:rPr>
          <w:rFonts w:ascii="Times New Roman" w:hAnsi="Times New Roman"/>
          <w:sz w:val="28"/>
          <w:szCs w:val="28"/>
        </w:rPr>
        <w:t xml:space="preserve"> себя, он испытывает стресс. А значит, может говорить неправду.</w:t>
      </w:r>
    </w:p>
    <w:p w:rsidR="00095DA7" w:rsidRPr="00243F26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243F26">
        <w:rPr>
          <w:rFonts w:ascii="Times New Roman" w:hAnsi="Times New Roman"/>
          <w:sz w:val="28"/>
          <w:szCs w:val="28"/>
        </w:rPr>
        <w:t>8. Если во время разговора с человеком вы видите, что человек резко от вас отодвинулся, в его жестикуляции появились барьерный жесты, такие как “стоп”, ”крест” и т.д. – это говорит о том, что человек испытывает состояние стресса. А значит, он может говорить неправду.</w:t>
      </w:r>
    </w:p>
    <w:p w:rsidR="00095DA7" w:rsidRPr="00243F26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243F26">
        <w:rPr>
          <w:rFonts w:ascii="Times New Roman" w:hAnsi="Times New Roman"/>
          <w:sz w:val="28"/>
          <w:szCs w:val="28"/>
        </w:rPr>
        <w:t>9. Когда человек говорит правду, он расслаблен. Когда лжет – всегда напряжен.</w:t>
      </w:r>
    </w:p>
    <w:p w:rsidR="00095DA7" w:rsidRPr="00243F26" w:rsidRDefault="00095DA7" w:rsidP="00095DA7">
      <w:pPr>
        <w:pStyle w:val="a5"/>
        <w:ind w:firstLine="567"/>
        <w:jc w:val="both"/>
        <w:rPr>
          <w:rFonts w:ascii="Times New Roman" w:hAnsi="Times New Roman"/>
          <w:sz w:val="28"/>
          <w:szCs w:val="28"/>
        </w:rPr>
      </w:pPr>
      <w:r w:rsidRPr="00243F26">
        <w:rPr>
          <w:rFonts w:ascii="Times New Roman" w:hAnsi="Times New Roman"/>
          <w:sz w:val="28"/>
          <w:szCs w:val="28"/>
        </w:rPr>
        <w:t>10. Проблема лжеца в деталях. Если мы начнем задавать вопросы по деталям, то в большинстве случаев – мы всегда вычислим лжеца.</w:t>
      </w:r>
    </w:p>
    <w:p w:rsidR="00095DA7" w:rsidRDefault="00095DA7" w:rsidP="00095DA7">
      <w:pPr>
        <w:pStyle w:val="a5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  <w:proofErr w:type="spellStart"/>
      <w:r w:rsidRPr="00F22851">
        <w:rPr>
          <w:rFonts w:ascii="Times New Roman" w:hAnsi="Times New Roman"/>
          <w:b/>
          <w:i/>
          <w:sz w:val="28"/>
          <w:szCs w:val="28"/>
        </w:rPr>
        <w:t>Дятко</w:t>
      </w:r>
      <w:proofErr w:type="spellEnd"/>
      <w:r w:rsidRPr="00F22851">
        <w:rPr>
          <w:rFonts w:ascii="Times New Roman" w:hAnsi="Times New Roman"/>
          <w:b/>
          <w:i/>
          <w:sz w:val="28"/>
          <w:szCs w:val="28"/>
        </w:rPr>
        <w:t xml:space="preserve"> Дарья Вячеславовна, педагог-психолог</w:t>
      </w:r>
    </w:p>
    <w:p w:rsidR="00095DA7" w:rsidRDefault="00095DA7" w:rsidP="00095DA7">
      <w:pPr>
        <w:pStyle w:val="a5"/>
        <w:ind w:firstLine="567"/>
        <w:jc w:val="right"/>
        <w:rPr>
          <w:rFonts w:ascii="Times New Roman" w:hAnsi="Times New Roman"/>
          <w:b/>
          <w:i/>
          <w:sz w:val="28"/>
          <w:szCs w:val="28"/>
        </w:rPr>
      </w:pPr>
    </w:p>
    <w:p w:rsidR="00095DA7" w:rsidRDefault="00B23EC0" w:rsidP="00095DA7">
      <w:pPr>
        <w:pStyle w:val="a5"/>
        <w:ind w:firstLine="567"/>
        <w:jc w:val="right"/>
        <w:rPr>
          <w:rFonts w:ascii="Times New Roman" w:hAnsi="Times New Roman"/>
          <w:sz w:val="28"/>
          <w:szCs w:val="28"/>
        </w:rPr>
      </w:pPr>
      <w:r w:rsidRPr="00B23EC0">
        <w:rPr>
          <w:noProof/>
        </w:rPr>
        <w:pict>
          <v:shape id="_x0000_s1044" type="#_x0000_t61" style="position:absolute;left:0;text-align:left;margin-left:-25.05pt;margin-top:-5.9pt;width:520.5pt;height:35.45pt;z-index:251680768" adj="6198,27724" strokecolor="#c2d69b" strokeweight="1pt">
            <v:fill color2="#d6e3bc" focusposition="1" focussize="" focus="100%" type="gradient"/>
            <v:shadow on="t" color="#4e6128" opacity=".5" offset="6pt,-6pt"/>
            <v:textbox style="mso-next-textbox:#_x0000_s1044">
              <w:txbxContent>
                <w:p w:rsidR="00281455" w:rsidRPr="00C84C76" w:rsidRDefault="00281455" w:rsidP="00095DA7">
                  <w:pPr>
                    <w:jc w:val="center"/>
                    <w:rPr>
                      <w:color w:val="4A442A" w:themeColor="background2" w:themeShade="40"/>
                      <w:sz w:val="44"/>
                      <w:szCs w:val="44"/>
                    </w:rPr>
                  </w:pPr>
                  <w:r w:rsidRPr="00C84C76">
                    <w:rPr>
                      <w:rFonts w:ascii="Times New Roman" w:hAnsi="Times New Roman"/>
                      <w:b/>
                      <w:color w:val="4A442A" w:themeColor="background2" w:themeShade="40"/>
                      <w:sz w:val="44"/>
                      <w:szCs w:val="44"/>
                    </w:rPr>
                    <w:t>Поздравляем</w:t>
                  </w:r>
                </w:p>
                <w:p w:rsidR="00281455" w:rsidRDefault="00281455" w:rsidP="00095DA7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095DA7" w:rsidRDefault="00095DA7" w:rsidP="00095DA7">
      <w:pPr>
        <w:pStyle w:val="a5"/>
        <w:ind w:firstLine="567"/>
        <w:jc w:val="right"/>
        <w:rPr>
          <w:rFonts w:ascii="Times New Roman" w:hAnsi="Times New Roman"/>
          <w:sz w:val="28"/>
          <w:szCs w:val="28"/>
        </w:rPr>
      </w:pPr>
    </w:p>
    <w:p w:rsidR="00095DA7" w:rsidRDefault="00095DA7" w:rsidP="00095DA7">
      <w:pPr>
        <w:pStyle w:val="a8"/>
        <w:spacing w:before="0" w:beforeAutospacing="0" w:after="0" w:afterAutospacing="0"/>
        <w:jc w:val="center"/>
        <w:rPr>
          <w:b/>
          <w:i/>
          <w:color w:val="00B050"/>
          <w:sz w:val="40"/>
          <w:szCs w:val="40"/>
        </w:rPr>
      </w:pPr>
    </w:p>
    <w:p w:rsidR="00095DA7" w:rsidRPr="00CD1AAF" w:rsidRDefault="00095DA7" w:rsidP="00095DA7">
      <w:pPr>
        <w:pStyle w:val="a8"/>
        <w:spacing w:before="0" w:beforeAutospacing="0" w:after="0" w:afterAutospacing="0"/>
        <w:jc w:val="center"/>
        <w:rPr>
          <w:b/>
          <w:i/>
          <w:color w:val="943634" w:themeColor="accent2" w:themeShade="BF"/>
          <w:sz w:val="44"/>
          <w:szCs w:val="44"/>
        </w:rPr>
      </w:pPr>
      <w:r w:rsidRPr="00CD1AAF">
        <w:rPr>
          <w:b/>
          <w:i/>
          <w:color w:val="943634" w:themeColor="accent2" w:themeShade="BF"/>
          <w:sz w:val="44"/>
          <w:szCs w:val="44"/>
        </w:rPr>
        <w:t>Редакция газеты «</w:t>
      </w:r>
      <w:proofErr w:type="gramStart"/>
      <w:r w:rsidRPr="00CD1AAF">
        <w:rPr>
          <w:b/>
          <w:i/>
          <w:color w:val="943634" w:themeColor="accent2" w:themeShade="BF"/>
          <w:sz w:val="44"/>
          <w:szCs w:val="44"/>
        </w:rPr>
        <w:t>Наш</w:t>
      </w:r>
      <w:proofErr w:type="gramEnd"/>
      <w:r w:rsidRPr="00CD1AAF">
        <w:rPr>
          <w:b/>
          <w:i/>
          <w:color w:val="943634" w:themeColor="accent2" w:themeShade="BF"/>
          <w:sz w:val="44"/>
          <w:szCs w:val="44"/>
        </w:rPr>
        <w:t xml:space="preserve"> ИПК» поздравляет именинников февраля с Днем рождения</w:t>
      </w:r>
    </w:p>
    <w:p w:rsidR="00095DA7" w:rsidRPr="00CF679E" w:rsidRDefault="00095DA7" w:rsidP="00095DA7">
      <w:pPr>
        <w:spacing w:after="0" w:line="240" w:lineRule="auto"/>
        <w:rPr>
          <w:rFonts w:ascii="Times New Roman" w:hAnsi="Times New Roman"/>
          <w:b/>
          <w:i/>
          <w:color w:val="4F6228"/>
          <w:sz w:val="18"/>
          <w:szCs w:val="18"/>
        </w:rPr>
      </w:pPr>
      <w:r>
        <w:rPr>
          <w:noProof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2787015</wp:posOffset>
            </wp:positionH>
            <wp:positionV relativeFrom="paragraph">
              <wp:posOffset>126365</wp:posOffset>
            </wp:positionV>
            <wp:extent cx="3192780" cy="2710180"/>
            <wp:effectExtent l="95250" t="95250" r="102870" b="90170"/>
            <wp:wrapSquare wrapText="bothSides"/>
            <wp:docPr id="33" name="Рисунок 3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3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2780" cy="27101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095DA7" w:rsidRPr="00DA5668" w:rsidRDefault="00095DA7" w:rsidP="00095DA7">
      <w:pPr>
        <w:spacing w:after="0" w:line="240" w:lineRule="auto"/>
        <w:rPr>
          <w:rFonts w:ascii="Times New Roman" w:hAnsi="Times New Roman"/>
          <w:b/>
          <w:i/>
          <w:sz w:val="44"/>
          <w:szCs w:val="44"/>
        </w:rPr>
      </w:pPr>
      <w:proofErr w:type="spellStart"/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>Анкудо</w:t>
      </w:r>
      <w:proofErr w:type="spellEnd"/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Дениса </w:t>
      </w:r>
      <w:proofErr w:type="spellStart"/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>Вацлавовича</w:t>
      </w:r>
      <w:proofErr w:type="spellEnd"/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– 1февраля </w:t>
      </w:r>
    </w:p>
    <w:p w:rsidR="00095DA7" w:rsidRPr="00DA5668" w:rsidRDefault="00095DA7" w:rsidP="00095DA7">
      <w:pPr>
        <w:pStyle w:val="a5"/>
        <w:rPr>
          <w:rFonts w:ascii="Times New Roman" w:hAnsi="Times New Roman"/>
          <w:b/>
          <w:i/>
          <w:color w:val="00B050"/>
          <w:sz w:val="44"/>
          <w:szCs w:val="44"/>
        </w:rPr>
      </w:pPr>
      <w:proofErr w:type="spellStart"/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>Самуйлик</w:t>
      </w:r>
      <w:proofErr w:type="spellEnd"/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Лилию Григорьевну – 2 февраля</w:t>
      </w:r>
    </w:p>
    <w:p w:rsidR="00095DA7" w:rsidRPr="00DA5668" w:rsidRDefault="00095DA7" w:rsidP="00095DA7">
      <w:pPr>
        <w:pStyle w:val="a5"/>
        <w:jc w:val="both"/>
        <w:rPr>
          <w:rFonts w:ascii="Times New Roman" w:hAnsi="Times New Roman"/>
          <w:b/>
          <w:i/>
          <w:color w:val="4F6228"/>
          <w:sz w:val="44"/>
          <w:szCs w:val="44"/>
        </w:rPr>
      </w:pP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>Сур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о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вцева Валерия Геннадьевича – 3 февраля  </w:t>
      </w:r>
    </w:p>
    <w:p w:rsidR="00095DA7" w:rsidRPr="00DA5668" w:rsidRDefault="00095DA7" w:rsidP="00095DA7">
      <w:pPr>
        <w:pStyle w:val="a5"/>
        <w:jc w:val="both"/>
        <w:rPr>
          <w:rFonts w:ascii="Times New Roman" w:hAnsi="Times New Roman"/>
          <w:b/>
          <w:i/>
          <w:color w:val="00B050"/>
          <w:sz w:val="44"/>
          <w:szCs w:val="44"/>
        </w:rPr>
      </w:pPr>
      <w:proofErr w:type="spellStart"/>
      <w:r>
        <w:rPr>
          <w:rFonts w:ascii="Times New Roman" w:hAnsi="Times New Roman"/>
          <w:b/>
          <w:i/>
          <w:color w:val="00B050"/>
          <w:sz w:val="44"/>
          <w:szCs w:val="44"/>
        </w:rPr>
        <w:t>Калеченок</w:t>
      </w:r>
      <w:proofErr w:type="spellEnd"/>
      <w:r>
        <w:rPr>
          <w:rFonts w:ascii="Times New Roman" w:hAnsi="Times New Roman"/>
          <w:b/>
          <w:i/>
          <w:color w:val="00B050"/>
          <w:sz w:val="44"/>
          <w:szCs w:val="44"/>
        </w:rPr>
        <w:t xml:space="preserve"> Елену Ивановну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>8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февраля</w:t>
      </w:r>
    </w:p>
    <w:p w:rsidR="00095DA7" w:rsidRPr="00DA5668" w:rsidRDefault="00095DA7" w:rsidP="00095DA7">
      <w:pPr>
        <w:pStyle w:val="a5"/>
        <w:rPr>
          <w:rFonts w:ascii="Times New Roman" w:hAnsi="Times New Roman"/>
          <w:b/>
          <w:i/>
          <w:color w:val="4F6228"/>
          <w:sz w:val="44"/>
          <w:szCs w:val="44"/>
        </w:rPr>
      </w:pPr>
      <w:r>
        <w:rPr>
          <w:rFonts w:ascii="Times New Roman" w:hAnsi="Times New Roman"/>
          <w:b/>
          <w:i/>
          <w:color w:val="4F6228"/>
          <w:sz w:val="44"/>
          <w:szCs w:val="44"/>
        </w:rPr>
        <w:t>Ребрикову Марину Григорьевну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–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 xml:space="preserve">9 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февраля </w:t>
      </w:r>
    </w:p>
    <w:p w:rsidR="00095DA7" w:rsidRPr="00DA5668" w:rsidRDefault="00095DA7" w:rsidP="00095DA7">
      <w:pPr>
        <w:pStyle w:val="a5"/>
        <w:rPr>
          <w:rFonts w:ascii="Times New Roman" w:hAnsi="Times New Roman"/>
          <w:b/>
          <w:i/>
          <w:color w:val="00B050"/>
          <w:sz w:val="44"/>
          <w:szCs w:val="44"/>
        </w:rPr>
      </w:pPr>
      <w:proofErr w:type="spellStart"/>
      <w:r>
        <w:rPr>
          <w:rFonts w:ascii="Times New Roman" w:hAnsi="Times New Roman"/>
          <w:b/>
          <w:i/>
          <w:color w:val="00B050"/>
          <w:sz w:val="44"/>
          <w:szCs w:val="44"/>
        </w:rPr>
        <w:t>Вергейчик</w:t>
      </w:r>
      <w:proofErr w:type="spellEnd"/>
      <w:r>
        <w:rPr>
          <w:rFonts w:ascii="Times New Roman" w:hAnsi="Times New Roman"/>
          <w:b/>
          <w:i/>
          <w:color w:val="00B050"/>
          <w:sz w:val="44"/>
          <w:szCs w:val="44"/>
        </w:rPr>
        <w:t xml:space="preserve"> Надежду Ивановну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>10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февраля</w:t>
      </w:r>
    </w:p>
    <w:p w:rsidR="00095DA7" w:rsidRPr="00DA5668" w:rsidRDefault="00095DA7" w:rsidP="00095DA7">
      <w:pPr>
        <w:pStyle w:val="a5"/>
        <w:rPr>
          <w:rFonts w:ascii="Times New Roman" w:hAnsi="Times New Roman"/>
          <w:b/>
          <w:i/>
          <w:color w:val="4F6228"/>
          <w:sz w:val="44"/>
          <w:szCs w:val="44"/>
        </w:rPr>
      </w:pPr>
      <w:proofErr w:type="spellStart"/>
      <w:r>
        <w:rPr>
          <w:rFonts w:ascii="Times New Roman" w:hAnsi="Times New Roman"/>
          <w:b/>
          <w:i/>
          <w:color w:val="4F6228"/>
          <w:sz w:val="44"/>
          <w:szCs w:val="44"/>
        </w:rPr>
        <w:t>Самусевич</w:t>
      </w:r>
      <w:proofErr w:type="spellEnd"/>
      <w:r>
        <w:rPr>
          <w:rFonts w:ascii="Times New Roman" w:hAnsi="Times New Roman"/>
          <w:b/>
          <w:i/>
          <w:color w:val="4F6228"/>
          <w:sz w:val="44"/>
          <w:szCs w:val="44"/>
        </w:rPr>
        <w:t xml:space="preserve"> Антонину Ивановну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 – 1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2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февраля</w:t>
      </w:r>
    </w:p>
    <w:p w:rsidR="00095DA7" w:rsidRPr="00DA5668" w:rsidRDefault="00095DA7" w:rsidP="00095DA7">
      <w:pPr>
        <w:pStyle w:val="a5"/>
        <w:rPr>
          <w:rFonts w:ascii="Times New Roman" w:hAnsi="Times New Roman"/>
          <w:b/>
          <w:i/>
          <w:color w:val="00B050"/>
          <w:sz w:val="44"/>
          <w:szCs w:val="44"/>
        </w:rPr>
      </w:pPr>
      <w:proofErr w:type="spellStart"/>
      <w:r>
        <w:rPr>
          <w:rFonts w:ascii="Times New Roman" w:hAnsi="Times New Roman"/>
          <w:b/>
          <w:i/>
          <w:color w:val="00B050"/>
          <w:sz w:val="44"/>
          <w:szCs w:val="44"/>
        </w:rPr>
        <w:t>Градовец</w:t>
      </w:r>
      <w:proofErr w:type="spellEnd"/>
      <w:r>
        <w:rPr>
          <w:rFonts w:ascii="Times New Roman" w:hAnsi="Times New Roman"/>
          <w:b/>
          <w:i/>
          <w:color w:val="00B050"/>
          <w:sz w:val="44"/>
          <w:szCs w:val="44"/>
        </w:rPr>
        <w:t xml:space="preserve"> Валентину Алексеевну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>2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>0 февраля</w:t>
      </w:r>
    </w:p>
    <w:p w:rsidR="00095DA7" w:rsidRDefault="00095DA7" w:rsidP="00095DA7">
      <w:pPr>
        <w:pStyle w:val="a5"/>
        <w:rPr>
          <w:rFonts w:ascii="Times New Roman" w:hAnsi="Times New Roman"/>
          <w:b/>
          <w:i/>
          <w:color w:val="4F6228"/>
          <w:sz w:val="44"/>
          <w:szCs w:val="44"/>
        </w:rPr>
      </w:pPr>
      <w:proofErr w:type="spellStart"/>
      <w:r>
        <w:rPr>
          <w:rFonts w:ascii="Times New Roman" w:hAnsi="Times New Roman"/>
          <w:b/>
          <w:i/>
          <w:color w:val="4F6228"/>
          <w:sz w:val="44"/>
          <w:szCs w:val="44"/>
        </w:rPr>
        <w:t>Войтик</w:t>
      </w:r>
      <w:proofErr w:type="spellEnd"/>
      <w:r>
        <w:rPr>
          <w:rFonts w:ascii="Times New Roman" w:hAnsi="Times New Roman"/>
          <w:b/>
          <w:i/>
          <w:color w:val="4F6228"/>
          <w:sz w:val="44"/>
          <w:szCs w:val="44"/>
        </w:rPr>
        <w:t xml:space="preserve"> Елену Петровну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2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>1</w:t>
      </w:r>
      <w:r w:rsidRPr="00A15A25">
        <w:rPr>
          <w:rFonts w:ascii="Times New Roman" w:hAnsi="Times New Roman"/>
          <w:b/>
          <w:i/>
          <w:color w:val="4F6228"/>
          <w:sz w:val="44"/>
          <w:szCs w:val="44"/>
        </w:rPr>
        <w:t xml:space="preserve"> 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>февраля</w:t>
      </w:r>
    </w:p>
    <w:p w:rsidR="00095DA7" w:rsidRDefault="00095DA7" w:rsidP="00095DA7">
      <w:pPr>
        <w:pStyle w:val="a5"/>
        <w:rPr>
          <w:rFonts w:ascii="Times New Roman" w:hAnsi="Times New Roman"/>
          <w:b/>
          <w:i/>
          <w:color w:val="00B050"/>
          <w:sz w:val="44"/>
          <w:szCs w:val="44"/>
        </w:rPr>
      </w:pPr>
      <w:r>
        <w:rPr>
          <w:rFonts w:ascii="Times New Roman" w:hAnsi="Times New Roman"/>
          <w:b/>
          <w:i/>
          <w:color w:val="00B050"/>
          <w:sz w:val="44"/>
          <w:szCs w:val="44"/>
        </w:rPr>
        <w:t>Петровскую Янину Эдуардовну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>23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февраля</w:t>
      </w:r>
    </w:p>
    <w:p w:rsidR="00095DA7" w:rsidRPr="00DA5668" w:rsidRDefault="00095DA7" w:rsidP="00095DA7">
      <w:pPr>
        <w:pStyle w:val="a5"/>
        <w:rPr>
          <w:rFonts w:ascii="Times New Roman" w:hAnsi="Times New Roman"/>
          <w:b/>
          <w:i/>
          <w:color w:val="4F6228"/>
          <w:sz w:val="44"/>
          <w:szCs w:val="44"/>
        </w:rPr>
      </w:pPr>
      <w:r>
        <w:rPr>
          <w:rFonts w:ascii="Times New Roman" w:hAnsi="Times New Roman"/>
          <w:b/>
          <w:i/>
          <w:color w:val="4F6228"/>
          <w:sz w:val="44"/>
          <w:szCs w:val="44"/>
        </w:rPr>
        <w:t>Семашко Викторию Борисовну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>23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февраля</w:t>
      </w:r>
    </w:p>
    <w:p w:rsidR="00095DA7" w:rsidRDefault="00095DA7" w:rsidP="00095DA7">
      <w:pPr>
        <w:pStyle w:val="a5"/>
        <w:rPr>
          <w:rFonts w:ascii="Times New Roman" w:hAnsi="Times New Roman"/>
          <w:b/>
          <w:i/>
          <w:color w:val="00B050"/>
          <w:sz w:val="44"/>
          <w:szCs w:val="44"/>
        </w:rPr>
      </w:pPr>
      <w:r>
        <w:rPr>
          <w:rFonts w:ascii="Times New Roman" w:hAnsi="Times New Roman"/>
          <w:b/>
          <w:i/>
          <w:color w:val="00B050"/>
          <w:sz w:val="44"/>
          <w:szCs w:val="44"/>
        </w:rPr>
        <w:t>Мурашко Зою Станиславовну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00B050"/>
          <w:sz w:val="44"/>
          <w:szCs w:val="44"/>
        </w:rPr>
        <w:t xml:space="preserve">25 </w:t>
      </w:r>
      <w:r w:rsidRPr="00DA5668">
        <w:rPr>
          <w:rFonts w:ascii="Times New Roman" w:hAnsi="Times New Roman"/>
          <w:b/>
          <w:i/>
          <w:color w:val="00B050"/>
          <w:sz w:val="44"/>
          <w:szCs w:val="44"/>
        </w:rPr>
        <w:t>февраля</w:t>
      </w:r>
    </w:p>
    <w:p w:rsidR="00095DA7" w:rsidRDefault="00095DA7" w:rsidP="00095DA7">
      <w:pPr>
        <w:pStyle w:val="a5"/>
        <w:rPr>
          <w:rFonts w:ascii="Times New Roman" w:hAnsi="Times New Roman"/>
          <w:b/>
          <w:i/>
          <w:color w:val="4F6228"/>
          <w:sz w:val="44"/>
          <w:szCs w:val="44"/>
        </w:rPr>
      </w:pPr>
      <w:r>
        <w:rPr>
          <w:rFonts w:ascii="Times New Roman" w:hAnsi="Times New Roman"/>
          <w:b/>
          <w:i/>
          <w:color w:val="4F6228"/>
          <w:sz w:val="44"/>
          <w:szCs w:val="44"/>
        </w:rPr>
        <w:t>Василевского Сергея Ивановича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 xml:space="preserve"> – </w:t>
      </w:r>
      <w:r>
        <w:rPr>
          <w:rFonts w:ascii="Times New Roman" w:hAnsi="Times New Roman"/>
          <w:b/>
          <w:i/>
          <w:color w:val="4F6228"/>
          <w:sz w:val="44"/>
          <w:szCs w:val="44"/>
        </w:rPr>
        <w:t xml:space="preserve">25 </w:t>
      </w:r>
      <w:r w:rsidRPr="00DA5668">
        <w:rPr>
          <w:rFonts w:ascii="Times New Roman" w:hAnsi="Times New Roman"/>
          <w:b/>
          <w:i/>
          <w:color w:val="4F6228"/>
          <w:sz w:val="44"/>
          <w:szCs w:val="44"/>
        </w:rPr>
        <w:t>февраля</w:t>
      </w:r>
    </w:p>
    <w:p w:rsidR="00095DA7" w:rsidRPr="00A33539" w:rsidRDefault="00B23EC0" w:rsidP="00095DA7">
      <w:pPr>
        <w:pStyle w:val="a5"/>
        <w:rPr>
          <w:rFonts w:ascii="Times New Roman" w:hAnsi="Times New Roman"/>
        </w:rPr>
      </w:pPr>
      <w:r w:rsidRPr="00B23EC0">
        <w:rPr>
          <w:rFonts w:ascii="Times New Roman" w:hAnsi="Times New Roman"/>
          <w:noProof/>
          <w:sz w:val="44"/>
          <w:szCs w:val="44"/>
        </w:rPr>
        <w:pict>
          <v:shape id="_x0000_s1042" type="#_x0000_t61" style="position:absolute;margin-left:235.95pt;margin-top:14.25pt;width:234.75pt;height:75.85pt;rotation:180;z-index:251678720" adj="-120,9981" fillcolor="#c2d69b" strokecolor="#c2d69b" strokeweight="1pt">
            <v:fill color2="#eaf1dd" angle="-45" focus="-50%" type="gradient"/>
            <v:shadow on="t" color="#4e6128" opacity=".5" offset="-6pt,-6pt"/>
            <v:textbox>
              <w:txbxContent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Отпечатано на принтере филиала «ИПК» УО «РИПО»</w:t>
                  </w: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 xml:space="preserve">г. Минск,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  <w:b/>
                    </w:rPr>
                    <w:t>ул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  <w:b/>
                    </w:rPr>
                    <w:t xml:space="preserve"> Матусевича, 24</w:t>
                  </w: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255 27 21, 2201 45 71, 255 83 49</w:t>
                  </w: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lang w:val="en-US"/>
                    </w:rPr>
                    <w:t>www</w:t>
                  </w:r>
                  <w:r>
                    <w:rPr>
                      <w:rFonts w:ascii="Times New Roman" w:hAnsi="Times New Roman"/>
                      <w:b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  <w:b/>
                      <w:lang w:val="en-US"/>
                    </w:rPr>
                    <w:t>ipkripo</w:t>
                  </w:r>
                  <w:proofErr w:type="spellEnd"/>
                  <w:r>
                    <w:rPr>
                      <w:rFonts w:ascii="Times New Roman" w:hAnsi="Times New Roman"/>
                      <w:b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lang w:val="en-US"/>
                    </w:rPr>
                    <w:t>by</w:t>
                  </w:r>
                </w:p>
              </w:txbxContent>
            </v:textbox>
          </v:shape>
        </w:pict>
      </w:r>
      <w:r w:rsidRPr="00B23EC0">
        <w:rPr>
          <w:rFonts w:ascii="Times New Roman" w:hAnsi="Times New Roman"/>
          <w:noProof/>
          <w:sz w:val="44"/>
          <w:szCs w:val="44"/>
        </w:rPr>
        <w:pict>
          <v:shape id="_x0000_s1043" type="#_x0000_t61" style="position:absolute;margin-left:-25.05pt;margin-top:14.25pt;width:225.75pt;height:75.85pt;rotation:180;z-index:251679744" adj="5238,13982" fillcolor="#c2d69b" strokecolor="#c2d69b" strokeweight="1pt">
            <v:fill color2="#eaf1dd" angle="-45" focus="-50%" type="gradient"/>
            <v:shadow on="t" color="#4e6128" opacity=".5" offset="-6pt,-6pt"/>
            <v:textbox>
              <w:txbxContent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proofErr w:type="spellStart"/>
                  <w:r>
                    <w:rPr>
                      <w:rFonts w:ascii="Times New Roman" w:hAnsi="Times New Roman"/>
                      <w:b/>
                    </w:rPr>
                    <w:t>Общеколледжная</w:t>
                  </w:r>
                  <w:proofErr w:type="spellEnd"/>
                  <w:r>
                    <w:rPr>
                      <w:rFonts w:ascii="Times New Roman" w:hAnsi="Times New Roman"/>
                      <w:b/>
                    </w:rPr>
                    <w:t xml:space="preserve"> газета </w:t>
                  </w: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«Наш ИПК»</w:t>
                  </w: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Издатель: отдел воспитательной работы</w:t>
                  </w:r>
                </w:p>
                <w:p w:rsidR="00281455" w:rsidRDefault="00281455" w:rsidP="00095DA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Филиала «ИПК» УО «РИПО»</w:t>
                  </w:r>
                </w:p>
              </w:txbxContent>
            </v:textbox>
          </v:shape>
        </w:pict>
      </w:r>
    </w:p>
    <w:p w:rsidR="00095DA7" w:rsidRPr="00A33539" w:rsidRDefault="00095DA7" w:rsidP="00095DA7">
      <w:pPr>
        <w:spacing w:after="0" w:line="240" w:lineRule="auto"/>
        <w:rPr>
          <w:rFonts w:ascii="Times New Roman" w:hAnsi="Times New Roman"/>
        </w:rPr>
      </w:pPr>
    </w:p>
    <w:sectPr w:rsidR="00095DA7" w:rsidRPr="00A33539" w:rsidSect="00035FC3">
      <w:footerReference w:type="default" r:id="rId29"/>
      <w:pgSz w:w="11906" w:h="16838"/>
      <w:pgMar w:top="567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81455" w:rsidRDefault="00281455" w:rsidP="00035FC3">
      <w:pPr>
        <w:spacing w:after="0" w:line="240" w:lineRule="auto"/>
      </w:pPr>
      <w:r>
        <w:separator/>
      </w:r>
    </w:p>
  </w:endnote>
  <w:endnote w:type="continuationSeparator" w:id="0">
    <w:p w:rsidR="00281455" w:rsidRDefault="00281455" w:rsidP="00035F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455589"/>
      <w:docPartObj>
        <w:docPartGallery w:val="Page Numbers (Bottom of Page)"/>
        <w:docPartUnique/>
      </w:docPartObj>
    </w:sdtPr>
    <w:sdtContent>
      <w:p w:rsidR="00281455" w:rsidRDefault="00281455">
        <w:pPr>
          <w:pStyle w:val="ac"/>
          <w:jc w:val="center"/>
        </w:pPr>
        <w:fldSimple w:instr=" PAGE   \* MERGEFORMAT ">
          <w:r w:rsidR="00741F2A">
            <w:rPr>
              <w:noProof/>
            </w:rPr>
            <w:t>9</w:t>
          </w:r>
        </w:fldSimple>
      </w:p>
    </w:sdtContent>
  </w:sdt>
  <w:p w:rsidR="00281455" w:rsidRDefault="00281455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81455" w:rsidRDefault="00281455" w:rsidP="00035FC3">
      <w:pPr>
        <w:spacing w:after="0" w:line="240" w:lineRule="auto"/>
      </w:pPr>
      <w:r>
        <w:separator/>
      </w:r>
    </w:p>
  </w:footnote>
  <w:footnote w:type="continuationSeparator" w:id="0">
    <w:p w:rsidR="00281455" w:rsidRDefault="00281455" w:rsidP="00035F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46B95"/>
    <w:multiLevelType w:val="hybridMultilevel"/>
    <w:tmpl w:val="FF3AD7F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>
    <w:nsid w:val="0D5407F8"/>
    <w:multiLevelType w:val="hybridMultilevel"/>
    <w:tmpl w:val="51221F0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F4C0A85"/>
    <w:multiLevelType w:val="hybridMultilevel"/>
    <w:tmpl w:val="650E513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F887D4B"/>
    <w:multiLevelType w:val="hybridMultilevel"/>
    <w:tmpl w:val="026656E0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196B75"/>
    <w:multiLevelType w:val="hybridMultilevel"/>
    <w:tmpl w:val="6E8C7C1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A44022B"/>
    <w:multiLevelType w:val="hybridMultilevel"/>
    <w:tmpl w:val="C2B2CAC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6C3508D"/>
    <w:multiLevelType w:val="hybridMultilevel"/>
    <w:tmpl w:val="E8BE567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5A0C5A10"/>
    <w:multiLevelType w:val="hybridMultilevel"/>
    <w:tmpl w:val="9F1A3E5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73656AB"/>
    <w:multiLevelType w:val="hybridMultilevel"/>
    <w:tmpl w:val="4D2AA81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87935EE"/>
    <w:multiLevelType w:val="hybridMultilevel"/>
    <w:tmpl w:val="6A48E484"/>
    <w:lvl w:ilvl="0" w:tplc="510EF49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9"/>
  </w:num>
  <w:num w:numId="2">
    <w:abstractNumId w:val="2"/>
  </w:num>
  <w:num w:numId="3">
    <w:abstractNumId w:val="6"/>
  </w:num>
  <w:num w:numId="4">
    <w:abstractNumId w:val="0"/>
  </w:num>
  <w:num w:numId="5">
    <w:abstractNumId w:val="7"/>
  </w:num>
  <w:num w:numId="6">
    <w:abstractNumId w:val="4"/>
  </w:num>
  <w:num w:numId="7">
    <w:abstractNumId w:val="8"/>
  </w:num>
  <w:num w:numId="8">
    <w:abstractNumId w:val="5"/>
  </w:num>
  <w:num w:numId="9">
    <w:abstractNumId w:val="1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95DA7"/>
    <w:rsid w:val="00021BAD"/>
    <w:rsid w:val="00035FC3"/>
    <w:rsid w:val="00040DB3"/>
    <w:rsid w:val="00041447"/>
    <w:rsid w:val="0005009E"/>
    <w:rsid w:val="00051D31"/>
    <w:rsid w:val="000808CB"/>
    <w:rsid w:val="00094114"/>
    <w:rsid w:val="00095DA7"/>
    <w:rsid w:val="000B0EFF"/>
    <w:rsid w:val="000B179B"/>
    <w:rsid w:val="000E7A71"/>
    <w:rsid w:val="000F71E5"/>
    <w:rsid w:val="001129A4"/>
    <w:rsid w:val="0014011A"/>
    <w:rsid w:val="00147DA5"/>
    <w:rsid w:val="001B506C"/>
    <w:rsid w:val="001D21FB"/>
    <w:rsid w:val="00212BA0"/>
    <w:rsid w:val="00213476"/>
    <w:rsid w:val="00281455"/>
    <w:rsid w:val="002D1934"/>
    <w:rsid w:val="003962A0"/>
    <w:rsid w:val="003B0470"/>
    <w:rsid w:val="003B7D54"/>
    <w:rsid w:val="003E5806"/>
    <w:rsid w:val="00414F8D"/>
    <w:rsid w:val="00434A62"/>
    <w:rsid w:val="004466B0"/>
    <w:rsid w:val="00463438"/>
    <w:rsid w:val="004637F0"/>
    <w:rsid w:val="004A60C7"/>
    <w:rsid w:val="004C667C"/>
    <w:rsid w:val="004F56F5"/>
    <w:rsid w:val="00534B42"/>
    <w:rsid w:val="00540AA2"/>
    <w:rsid w:val="00574AE6"/>
    <w:rsid w:val="00587C44"/>
    <w:rsid w:val="005E03B2"/>
    <w:rsid w:val="005F1F59"/>
    <w:rsid w:val="006C4A2C"/>
    <w:rsid w:val="006C668E"/>
    <w:rsid w:val="006D687E"/>
    <w:rsid w:val="0070427C"/>
    <w:rsid w:val="00741DA4"/>
    <w:rsid w:val="00741F2A"/>
    <w:rsid w:val="00760FA3"/>
    <w:rsid w:val="007647C5"/>
    <w:rsid w:val="00773FFE"/>
    <w:rsid w:val="007A0338"/>
    <w:rsid w:val="00827B63"/>
    <w:rsid w:val="008C6F6F"/>
    <w:rsid w:val="00901D05"/>
    <w:rsid w:val="00941413"/>
    <w:rsid w:val="00992201"/>
    <w:rsid w:val="009A419D"/>
    <w:rsid w:val="009C4CAF"/>
    <w:rsid w:val="009E1F6D"/>
    <w:rsid w:val="00A3372F"/>
    <w:rsid w:val="00A362BD"/>
    <w:rsid w:val="00A614D6"/>
    <w:rsid w:val="00A963EE"/>
    <w:rsid w:val="00AA6A58"/>
    <w:rsid w:val="00AD2112"/>
    <w:rsid w:val="00B23EC0"/>
    <w:rsid w:val="00B4127F"/>
    <w:rsid w:val="00C4616A"/>
    <w:rsid w:val="00C55C25"/>
    <w:rsid w:val="00C804E1"/>
    <w:rsid w:val="00C84C76"/>
    <w:rsid w:val="00C97079"/>
    <w:rsid w:val="00CC71AB"/>
    <w:rsid w:val="00CD1AAF"/>
    <w:rsid w:val="00CE7909"/>
    <w:rsid w:val="00D273BE"/>
    <w:rsid w:val="00D65AB5"/>
    <w:rsid w:val="00D97989"/>
    <w:rsid w:val="00DA37B8"/>
    <w:rsid w:val="00DB5FF0"/>
    <w:rsid w:val="00DC2FB0"/>
    <w:rsid w:val="00DD31F1"/>
    <w:rsid w:val="00E3464A"/>
    <w:rsid w:val="00E858B9"/>
    <w:rsid w:val="00E93656"/>
    <w:rsid w:val="00EB5639"/>
    <w:rsid w:val="00EB720E"/>
    <w:rsid w:val="00F1596F"/>
    <w:rsid w:val="00F55744"/>
    <w:rsid w:val="00F74442"/>
    <w:rsid w:val="00FC5125"/>
    <w:rsid w:val="00FC6A85"/>
    <w:rsid w:val="00FE5CB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8"/>
    <o:shapelayout v:ext="edit">
      <o:idmap v:ext="edit" data="1"/>
      <o:rules v:ext="edit">
        <o:r id="V:Rule1" type="callout" idref="#_x0000_s1037"/>
        <o:r id="V:Rule2" type="callout" idref="#_x0000_s1028"/>
        <o:r id="V:Rule3" type="callout" idref="#_x0000_s1036"/>
        <o:r id="V:Rule4" type="callout" idref="#_x0000_s1038"/>
        <o:r id="V:Rule5" type="callout" idref="#_x0000_s1033"/>
        <o:r id="V:Rule6" type="callout" idref="#_x0000_s1039"/>
        <o:r id="V:Rule7" type="callout" idref="#_x0000_s1050"/>
        <o:r id="V:Rule8" type="callout" idref="#_x0000_s1054"/>
        <o:r id="V:Rule9" type="callout" idref="#_x0000_s1046"/>
        <o:r id="V:Rule10" type="callout" idref="#_x0000_s1047"/>
        <o:r id="V:Rule11" type="callout" idref="#_x0000_s1048"/>
        <o:r id="V:Rule12" type="callout" idref="#_x0000_s1055"/>
        <o:r id="V:Rule13" type="callout" idref="#_x0000_s1045"/>
        <o:r id="V:Rule14" type="callout" idref="#_x0000_s1049"/>
        <o:r id="V:Rule15" type="callout" idref="#_x0000_s1044"/>
        <o:r id="V:Rule16" type="callout" idref="#_x0000_s1042"/>
        <o:r id="V:Rule17" type="callout" idref="#_x0000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5DA7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5DA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5DA7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95DA7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Body Text"/>
    <w:basedOn w:val="a"/>
    <w:link w:val="a7"/>
    <w:unhideWhenUsed/>
    <w:rsid w:val="00095DA7"/>
    <w:pPr>
      <w:spacing w:after="120"/>
    </w:pPr>
    <w:rPr>
      <w:rFonts w:eastAsia="Calibri"/>
      <w:lang w:eastAsia="en-US"/>
    </w:rPr>
  </w:style>
  <w:style w:type="character" w:customStyle="1" w:styleId="a7">
    <w:name w:val="Основной текст Знак"/>
    <w:basedOn w:val="a0"/>
    <w:link w:val="a6"/>
    <w:rsid w:val="00095DA7"/>
    <w:rPr>
      <w:rFonts w:ascii="Calibri" w:eastAsia="Calibri" w:hAnsi="Calibri" w:cs="Times New Roman"/>
    </w:rPr>
  </w:style>
  <w:style w:type="paragraph" w:styleId="a8">
    <w:name w:val="Normal (Web)"/>
    <w:basedOn w:val="a"/>
    <w:uiPriority w:val="99"/>
    <w:unhideWhenUsed/>
    <w:rsid w:val="00095DA7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a9">
    <w:name w:val="Hyperlink"/>
    <w:basedOn w:val="a0"/>
    <w:rsid w:val="00095DA7"/>
    <w:rPr>
      <w:color w:val="212A7A"/>
      <w:u w:val="single"/>
    </w:rPr>
  </w:style>
  <w:style w:type="paragraph" w:styleId="aa">
    <w:name w:val="header"/>
    <w:basedOn w:val="a"/>
    <w:link w:val="ab"/>
    <w:uiPriority w:val="99"/>
    <w:semiHidden/>
    <w:unhideWhenUsed/>
    <w:rsid w:val="00035F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035FC3"/>
    <w:rPr>
      <w:rFonts w:ascii="Calibri" w:eastAsia="Times New Roman" w:hAnsi="Calibri" w:cs="Times New Roman"/>
      <w:lang w:eastAsia="ru-RU"/>
    </w:rPr>
  </w:style>
  <w:style w:type="paragraph" w:styleId="ac">
    <w:name w:val="footer"/>
    <w:basedOn w:val="a"/>
    <w:link w:val="ad"/>
    <w:uiPriority w:val="99"/>
    <w:unhideWhenUsed/>
    <w:rsid w:val="00035F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35FC3"/>
    <w:rPr>
      <w:rFonts w:ascii="Calibri" w:eastAsia="Times New Roman" w:hAnsi="Calibri" w:cs="Times New Roman"/>
      <w:lang w:eastAsia="ru-RU"/>
    </w:rPr>
  </w:style>
  <w:style w:type="table" w:styleId="ae">
    <w:name w:val="Table Grid"/>
    <w:basedOn w:val="a1"/>
    <w:uiPriority w:val="59"/>
    <w:rsid w:val="00147DA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ripo.unibel.by/index.php?id=306" TargetMode="External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16</Pages>
  <Words>4191</Words>
  <Characters>23893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BEL-NET</Company>
  <LinksUpToDate>false</LinksUpToDate>
  <CharactersWithSpaces>28028</CharactersWithSpaces>
  <SharedDoc>false</SharedDoc>
  <HLinks>
    <vt:vector size="24" baseType="variant">
      <vt:variant>
        <vt:i4>3735657</vt:i4>
      </vt:variant>
      <vt:variant>
        <vt:i4>9</vt:i4>
      </vt:variant>
      <vt:variant>
        <vt:i4>0</vt:i4>
      </vt:variant>
      <vt:variant>
        <vt:i4>5</vt:i4>
      </vt:variant>
      <vt:variant>
        <vt:lpwstr>http://www.ripo.unibel.by/index.php?id=306</vt:lpwstr>
      </vt:variant>
      <vt:variant>
        <vt:lpwstr/>
      </vt:variant>
      <vt:variant>
        <vt:i4>74122266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_Приложение_5</vt:lpwstr>
      </vt:variant>
      <vt:variant>
        <vt:i4>74122266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_Приложение_5</vt:lpwstr>
      </vt:variant>
      <vt:variant>
        <vt:i4>74122266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_Приложение_5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 bel-net</dc:creator>
  <cp:keywords/>
  <dc:description/>
  <cp:lastModifiedBy>Серый</cp:lastModifiedBy>
  <cp:revision>7</cp:revision>
  <dcterms:created xsi:type="dcterms:W3CDTF">2014-02-24T08:35:00Z</dcterms:created>
  <dcterms:modified xsi:type="dcterms:W3CDTF">2014-02-25T08:28:00Z</dcterms:modified>
</cp:coreProperties>
</file>